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0C2CE" w14:textId="77777777" w:rsidR="002B0D37" w:rsidRDefault="002B0D37">
      <w:pPr>
        <w:rPr>
          <w:i/>
        </w:rPr>
      </w:pPr>
      <w:r w:rsidRPr="002B0D37">
        <w:rPr>
          <w:i/>
          <w:highlight w:val="yellow"/>
        </w:rPr>
        <w:t>[Date – Put on Letterhead]</w:t>
      </w:r>
    </w:p>
    <w:p w14:paraId="3D22BAE2" w14:textId="77777777" w:rsidR="002B0D37" w:rsidRDefault="002B0D37">
      <w:pPr>
        <w:rPr>
          <w:i/>
        </w:rPr>
      </w:pPr>
    </w:p>
    <w:p w14:paraId="00000001" w14:textId="5F0E2809" w:rsidR="00A42F9D" w:rsidRPr="001E0C66" w:rsidRDefault="00B824E1">
      <w:pPr>
        <w:rPr>
          <w:i/>
        </w:rPr>
      </w:pPr>
      <w:r w:rsidRPr="001E0C66">
        <w:rPr>
          <w:i/>
        </w:rPr>
        <w:t>Submitted via email</w:t>
      </w:r>
    </w:p>
    <w:p w14:paraId="00000002" w14:textId="77777777" w:rsidR="00A42F9D" w:rsidRPr="001E0C66" w:rsidRDefault="00A42F9D">
      <w:pPr>
        <w:rPr>
          <w:i/>
        </w:rPr>
      </w:pPr>
    </w:p>
    <w:p w14:paraId="00000003" w14:textId="77777777" w:rsidR="00A42F9D" w:rsidRPr="00765212" w:rsidRDefault="00B824E1">
      <w:pPr>
        <w:rPr>
          <w:lang w:val="fr-FR"/>
        </w:rPr>
      </w:pPr>
      <w:r w:rsidRPr="00765212">
        <w:rPr>
          <w:lang w:val="fr-FR"/>
        </w:rPr>
        <w:t>OMB USCIS Desk Officer</w:t>
      </w:r>
    </w:p>
    <w:p w14:paraId="00000004" w14:textId="77777777" w:rsidR="00A42F9D" w:rsidRPr="00765212" w:rsidRDefault="003A6193">
      <w:pPr>
        <w:rPr>
          <w:lang w:val="fr-FR"/>
        </w:rPr>
      </w:pPr>
      <w:hyperlink r:id="rId7">
        <w:r w:rsidR="00B824E1" w:rsidRPr="00765212">
          <w:rPr>
            <w:color w:val="1155CC"/>
            <w:u w:val="single"/>
            <w:lang w:val="fr-FR"/>
          </w:rPr>
          <w:t>dhsdeskofficer</w:t>
        </w:r>
      </w:hyperlink>
      <w:hyperlink r:id="rId8">
        <w:r w:rsidR="00B824E1" w:rsidRPr="00765212">
          <w:rPr>
            <w:color w:val="1155CC"/>
            <w:u w:val="single"/>
            <w:lang w:val="fr-FR"/>
          </w:rPr>
          <w:t>@omb.eop.gov</w:t>
        </w:r>
      </w:hyperlink>
    </w:p>
    <w:p w14:paraId="00000005" w14:textId="683FE33A" w:rsidR="00A42F9D" w:rsidRPr="00765212" w:rsidRDefault="00A42F9D">
      <w:pPr>
        <w:rPr>
          <w:lang w:val="fr-FR"/>
        </w:rPr>
      </w:pPr>
    </w:p>
    <w:p w14:paraId="00000006" w14:textId="1CA49CB9" w:rsidR="00A42F9D" w:rsidRPr="001E0C66" w:rsidRDefault="00B824E1">
      <w:r w:rsidRPr="001E0C66">
        <w:rPr>
          <w:b/>
        </w:rPr>
        <w:t xml:space="preserve">Re: Agency USCIS, OMB Control Number 1615-0116 </w:t>
      </w:r>
      <w:r w:rsidRPr="001E0C66">
        <w:t xml:space="preserve">- Public Comment Opposing Changes to Fee Waiver Eligibility Criteria, Agency Information Collection Activities: Revision of a Currently Approved Collection: Request for Fee </w:t>
      </w:r>
      <w:r w:rsidR="00783BF7" w:rsidRPr="001E0C66">
        <w:t>W</w:t>
      </w:r>
      <w:r w:rsidRPr="00FE05D3">
        <w:t>aiver FR Doc. 2019-</w:t>
      </w:r>
      <w:r w:rsidR="00CA2FF1" w:rsidRPr="001D076A">
        <w:t xml:space="preserve">11744, </w:t>
      </w:r>
      <w:r w:rsidRPr="00220B14">
        <w:t xml:space="preserve">Filed </w:t>
      </w:r>
      <w:r w:rsidR="00CA2FF1" w:rsidRPr="00220B14">
        <w:t>6-5-</w:t>
      </w:r>
      <w:r w:rsidRPr="00A6008D">
        <w:t xml:space="preserve">19; 84 FR </w:t>
      </w:r>
      <w:r w:rsidR="00CA2FF1" w:rsidRPr="001E0C66">
        <w:t>26137</w:t>
      </w:r>
    </w:p>
    <w:p w14:paraId="00000007" w14:textId="77777777" w:rsidR="00A42F9D" w:rsidRPr="001E0C66" w:rsidRDefault="00B824E1">
      <w:r w:rsidRPr="001E0C66">
        <w:t xml:space="preserve"> </w:t>
      </w:r>
    </w:p>
    <w:p w14:paraId="00000008" w14:textId="77777777" w:rsidR="00A42F9D" w:rsidRPr="001E0C66" w:rsidRDefault="00B824E1">
      <w:r w:rsidRPr="001E0C66">
        <w:t>Dear Desk Officer:</w:t>
      </w:r>
    </w:p>
    <w:p w14:paraId="00000009" w14:textId="4DF439FD" w:rsidR="00A42F9D" w:rsidRPr="001E0C66" w:rsidRDefault="00A42F9D"/>
    <w:p w14:paraId="0000000A" w14:textId="0F95594D" w:rsidR="00A42F9D" w:rsidRPr="001E0C66" w:rsidRDefault="00B824E1">
      <w:r w:rsidRPr="001E0C66">
        <w:t xml:space="preserve">I am writing on behalf of </w:t>
      </w:r>
      <w:r w:rsidRPr="001E0C66">
        <w:rPr>
          <w:highlight w:val="yellow"/>
        </w:rPr>
        <w:t>[organization name if applicable]</w:t>
      </w:r>
      <w:r w:rsidRPr="001E0C66">
        <w:t xml:space="preserve"> in opposition to the Department of Homeland Security (DHS), United States Citizenship and Immigration Services (USCIS) proposed changes to fee waiver eligibility criteria, OMB Control Number 1615-0116, published in the Federal Register on </w:t>
      </w:r>
      <w:r w:rsidR="00CA2FF1" w:rsidRPr="001E0C66">
        <w:t>June 5</w:t>
      </w:r>
      <w:r w:rsidRPr="001E0C66">
        <w:t xml:space="preserve">, 2019. We are filing these comments by the deadline of </w:t>
      </w:r>
      <w:r w:rsidR="00CA2FF1" w:rsidRPr="001E0C66">
        <w:t xml:space="preserve">July 5, </w:t>
      </w:r>
      <w:r w:rsidRPr="001E0C66">
        <w:t>2019.</w:t>
      </w:r>
    </w:p>
    <w:p w14:paraId="0000000B" w14:textId="77777777" w:rsidR="00A42F9D" w:rsidRPr="001E0C66" w:rsidRDefault="00B824E1">
      <w:r w:rsidRPr="001E0C66">
        <w:t xml:space="preserve"> </w:t>
      </w:r>
    </w:p>
    <w:p w14:paraId="0000000C" w14:textId="2F59ED85" w:rsidR="00A42F9D" w:rsidRPr="001E0C66" w:rsidRDefault="00B824E1">
      <w:pPr>
        <w:rPr>
          <w:highlight w:val="yellow"/>
        </w:rPr>
      </w:pPr>
      <w:r w:rsidRPr="001E0C66">
        <w:rPr>
          <w:highlight w:val="yellow"/>
        </w:rPr>
        <w:t xml:space="preserve">[INSERT paragraph describing your organization and why this is particularly urgent to you, plus the expertise that you have on issues raised. If you are an immigration legal service provider, consider describing a few of the client stories for persons who have applied for fee waivers, and why a fee waiver was needed. If </w:t>
      </w:r>
      <w:r w:rsidR="00F2770C" w:rsidRPr="001E0C66">
        <w:rPr>
          <w:highlight w:val="yellow"/>
        </w:rPr>
        <w:t>most of</w:t>
      </w:r>
      <w:r w:rsidRPr="001E0C66">
        <w:rPr>
          <w:highlight w:val="yellow"/>
        </w:rPr>
        <w:t xml:space="preserve"> your fee waiver requests are on public benefits eligibility, so indicate. Consider describing your experience of applying for fee waivers on the other two eligibility grounds of financial hardship and 150% of the poverty income guidelines. If you </w:t>
      </w:r>
      <w:r w:rsidR="00774F02" w:rsidRPr="001E0C66">
        <w:rPr>
          <w:highlight w:val="yellow"/>
        </w:rPr>
        <w:t>have specific</w:t>
      </w:r>
      <w:r w:rsidRPr="001E0C66">
        <w:rPr>
          <w:highlight w:val="yellow"/>
        </w:rPr>
        <w:t xml:space="preserve"> data on the populations you serve, include it. Describe the types of applications or </w:t>
      </w:r>
      <w:r w:rsidR="00774F02" w:rsidRPr="001E0C66">
        <w:rPr>
          <w:highlight w:val="yellow"/>
        </w:rPr>
        <w:t>petitions that</w:t>
      </w:r>
      <w:r w:rsidRPr="001E0C66">
        <w:rPr>
          <w:highlight w:val="yellow"/>
        </w:rPr>
        <w:t xml:space="preserve"> </w:t>
      </w:r>
      <w:r w:rsidR="00F2770C" w:rsidRPr="001E0C66">
        <w:rPr>
          <w:highlight w:val="yellow"/>
        </w:rPr>
        <w:t>most of</w:t>
      </w:r>
      <w:r w:rsidRPr="001E0C66">
        <w:rPr>
          <w:highlight w:val="yellow"/>
        </w:rPr>
        <w:t xml:space="preserve"> your clients who are fee waiver applicants file. If you are a state/local organization, consider including demographic information.]</w:t>
      </w:r>
    </w:p>
    <w:p w14:paraId="0000000D" w14:textId="77777777" w:rsidR="00A42F9D" w:rsidRPr="001E0C66" w:rsidRDefault="00A42F9D"/>
    <w:p w14:paraId="0000000E" w14:textId="77777777" w:rsidR="00A42F9D" w:rsidRPr="001E0C66" w:rsidRDefault="00B824E1">
      <w:pPr>
        <w:rPr>
          <w:b/>
        </w:rPr>
      </w:pPr>
      <w:r w:rsidRPr="001E0C66">
        <w:rPr>
          <w:b/>
        </w:rPr>
        <w:t>Background on Current Fee Waiver Guidance and Optional Form I-912, Request for Fee Waiver</w:t>
      </w:r>
    </w:p>
    <w:p w14:paraId="0000000F" w14:textId="77777777" w:rsidR="00A42F9D" w:rsidRPr="001E0C66" w:rsidRDefault="00A42F9D">
      <w:pPr>
        <w:rPr>
          <w:b/>
        </w:rPr>
      </w:pPr>
    </w:p>
    <w:p w14:paraId="4F986701" w14:textId="04F10F95" w:rsidR="00946DF7" w:rsidRPr="001E0C66" w:rsidRDefault="00F52B12">
      <w:r w:rsidRPr="001E0C66">
        <w:t xml:space="preserve">There are only limited types of applications </w:t>
      </w:r>
      <w:r w:rsidR="007573D4" w:rsidRPr="001E0C66">
        <w:t xml:space="preserve">for which an individual </w:t>
      </w:r>
      <w:r w:rsidRPr="001E0C66">
        <w:t xml:space="preserve">can apply for </w:t>
      </w:r>
      <w:r w:rsidR="007573D4" w:rsidRPr="001E0C66">
        <w:t xml:space="preserve">a </w:t>
      </w:r>
      <w:r w:rsidRPr="001E0C66">
        <w:t xml:space="preserve">fee waiver under the regulations. </w:t>
      </w:r>
      <w:r w:rsidR="00122BBB" w:rsidRPr="001E0C66">
        <w:t>Citizenship applica</w:t>
      </w:r>
      <w:r w:rsidRPr="001E0C66">
        <w:t>nts</w:t>
      </w:r>
      <w:r w:rsidR="00122BBB" w:rsidRPr="001E0C66">
        <w:t xml:space="preserve"> are the </w:t>
      </w:r>
      <w:r w:rsidR="00946DF7" w:rsidRPr="001E0C66">
        <w:t xml:space="preserve">most common </w:t>
      </w:r>
      <w:r w:rsidRPr="001E0C66">
        <w:t>requestors of</w:t>
      </w:r>
      <w:r w:rsidR="00946DF7" w:rsidRPr="001E0C66">
        <w:t xml:space="preserve"> </w:t>
      </w:r>
      <w:r w:rsidR="00122BBB" w:rsidRPr="001E0C66">
        <w:t xml:space="preserve">USCIS </w:t>
      </w:r>
      <w:r w:rsidR="00946DF7" w:rsidRPr="001E0C66">
        <w:t>fee waivers</w:t>
      </w:r>
      <w:r w:rsidR="00122BBB" w:rsidRPr="001E0C66">
        <w:t>.</w:t>
      </w:r>
      <w:r w:rsidR="00946DF7" w:rsidRPr="001E0C66">
        <w:t xml:space="preserve"> </w:t>
      </w:r>
      <w:r w:rsidR="00122BBB" w:rsidRPr="001E0C66">
        <w:t>S</w:t>
      </w:r>
      <w:r w:rsidR="002A4C44" w:rsidRPr="001E0C66">
        <w:t>eparately, some humanitarian applications such as Violence Against Women Act (VAWA) petitions have a fee exemption, not regulated by the fee waiver standards.</w:t>
      </w:r>
    </w:p>
    <w:p w14:paraId="2FF57FAD" w14:textId="77777777" w:rsidR="00946DF7" w:rsidRPr="001E0C66" w:rsidRDefault="00946DF7"/>
    <w:p w14:paraId="00000010" w14:textId="00FADD9E" w:rsidR="00A42F9D" w:rsidRPr="001E0C66" w:rsidRDefault="00946DF7">
      <w:r w:rsidRPr="001E0C66">
        <w:t>In</w:t>
      </w:r>
      <w:r w:rsidR="00B824E1" w:rsidRPr="001E0C66">
        <w:t xml:space="preserve"> 2010, after extensive collaboration</w:t>
      </w:r>
      <w:r w:rsidR="00044A0C" w:rsidRPr="001E0C66">
        <w:t xml:space="preserve"> and meetings</w:t>
      </w:r>
      <w:r w:rsidR="00B824E1" w:rsidRPr="001E0C66">
        <w:t xml:space="preserve"> with stakeholders, USCIS developed the Form I-912, Request for Fee Waiver, and then published the current fee waiver guidance. USCIS held public teleconferences and gathered extensive information from stakeholders before making these changes. The guidance replaced ten prior memos that contained contradictory instructions on fee waivers, and the new form for the first time allowed applicants a uniform way of applying for a fee waiver</w:t>
      </w:r>
      <w:r w:rsidRPr="001E0C66">
        <w:t>.</w:t>
      </w:r>
    </w:p>
    <w:p w14:paraId="00000011" w14:textId="77777777" w:rsidR="00A42F9D" w:rsidRPr="001E0C66" w:rsidRDefault="00A42F9D"/>
    <w:p w14:paraId="00000012" w14:textId="436471CE" w:rsidR="00A42F9D" w:rsidRPr="001E0C66" w:rsidRDefault="00B824E1">
      <w:r w:rsidRPr="001E0C66">
        <w:t>The purpose of the form and the new three-step eligibility analysis was to bring clarity and consistency to the fee waiver process. The analysis for fee waiver eligibility is:</w:t>
      </w:r>
    </w:p>
    <w:p w14:paraId="00000013" w14:textId="77777777" w:rsidR="00A42F9D" w:rsidRPr="001E0C66" w:rsidRDefault="00A42F9D"/>
    <w:p w14:paraId="00000014" w14:textId="77777777" w:rsidR="00A42F9D" w:rsidRPr="001E0C66" w:rsidRDefault="00B824E1">
      <w:pPr>
        <w:ind w:firstLine="720"/>
      </w:pPr>
      <w:r w:rsidRPr="001E0C66">
        <w:t xml:space="preserve">Step 1: the applicant is receiving a means-tested benefit; or </w:t>
      </w:r>
    </w:p>
    <w:p w14:paraId="00000015" w14:textId="77777777" w:rsidR="00A42F9D" w:rsidRPr="001E0C66" w:rsidRDefault="00B824E1">
      <w:pPr>
        <w:ind w:left="720"/>
      </w:pPr>
      <w:r w:rsidRPr="001E0C66">
        <w:t xml:space="preserve">Step 2: the applicant’s household income is at or below 150% of the Poverty Income Guideline at the time of filing; or </w:t>
      </w:r>
    </w:p>
    <w:p w14:paraId="44CA7677" w14:textId="17254F2A" w:rsidR="00044A0C" w:rsidRPr="001E0C66" w:rsidRDefault="00B824E1" w:rsidP="000B1D3E">
      <w:pPr>
        <w:ind w:left="720"/>
      </w:pPr>
      <w:r w:rsidRPr="001E0C66">
        <w:t>Step 3: the applicant suffers a financial hardship.</w:t>
      </w:r>
    </w:p>
    <w:p w14:paraId="00000017" w14:textId="77777777" w:rsidR="00A42F9D" w:rsidRPr="001E0C66" w:rsidRDefault="00A42F9D"/>
    <w:p w14:paraId="06AA0092" w14:textId="4FD1937C" w:rsidR="009601DA" w:rsidRPr="001E0C66" w:rsidRDefault="00EA27F2">
      <w:r>
        <w:t>If an applicant qualifies at the first step, the inquiry stops and USCIS grants the fee waiver. This is because the</w:t>
      </w:r>
      <w:r w:rsidR="00044A0C" w:rsidRPr="001E0C66">
        <w:t xml:space="preserve"> clearest eligibility ground for the fee waiver is the means-tested benefit, which requires evidence from the </w:t>
      </w:r>
      <w:r>
        <w:t>benefit-</w:t>
      </w:r>
      <w:r w:rsidR="00044A0C" w:rsidRPr="001E0C66">
        <w:t xml:space="preserve">granting agency that the applicant is currently receiving a means-tested benefit. The other two eligibility grounds </w:t>
      </w:r>
      <w:r w:rsidR="009601DA" w:rsidRPr="001E0C66">
        <w:t xml:space="preserve">are </w:t>
      </w:r>
      <w:r>
        <w:t xml:space="preserve">subject to more arbitrary adjudication and </w:t>
      </w:r>
      <w:r w:rsidR="009601DA" w:rsidRPr="001E0C66">
        <w:t xml:space="preserve">often challenged by USCIS as containing insufficient documentation and credibility, </w:t>
      </w:r>
      <w:r w:rsidR="00F52B12" w:rsidRPr="001E0C66">
        <w:t>applicants</w:t>
      </w:r>
      <w:r w:rsidR="009601DA" w:rsidRPr="001E0C66">
        <w:t xml:space="preserve"> report. </w:t>
      </w:r>
    </w:p>
    <w:p w14:paraId="56087ECA" w14:textId="77777777" w:rsidR="009601DA" w:rsidRPr="001E0C66" w:rsidRDefault="009601DA"/>
    <w:p w14:paraId="65ACB619" w14:textId="42E493D7" w:rsidR="00DF1E48" w:rsidRPr="001E0C66" w:rsidRDefault="00B824E1">
      <w:r w:rsidRPr="001E0C66">
        <w:t>The standard for fee waiver eligibility for limited types of USCIS forms is described in the underlying regulation as making fee waivers available when “the party requesting the benefit is unable to pay the prescribed fee.”</w:t>
      </w:r>
    </w:p>
    <w:p w14:paraId="0A1072C5" w14:textId="77777777" w:rsidR="00DF1E48" w:rsidRPr="001E0C66" w:rsidRDefault="00DF1E48"/>
    <w:p w14:paraId="1855C92B" w14:textId="35F3424E" w:rsidR="00DF1E48" w:rsidRPr="001E0C66" w:rsidRDefault="00122BBB">
      <w:r w:rsidRPr="001E0C66">
        <w:t>I</w:t>
      </w:r>
      <w:r w:rsidR="00774F02" w:rsidRPr="001E0C66">
        <w:t>mmigrant</w:t>
      </w:r>
      <w:r w:rsidR="00DF1E48" w:rsidRPr="001E0C66">
        <w:t xml:space="preserve"> communities and their representatives report</w:t>
      </w:r>
      <w:r w:rsidR="009601DA" w:rsidRPr="001E0C66">
        <w:t xml:space="preserve"> </w:t>
      </w:r>
      <w:r w:rsidR="00DF1E48" w:rsidRPr="001E0C66">
        <w:t>that the development of the I-912 form was an improvement on the</w:t>
      </w:r>
      <w:r w:rsidR="009601DA" w:rsidRPr="001E0C66">
        <w:t xml:space="preserve"> pre-2011</w:t>
      </w:r>
      <w:r w:rsidR="00DF1E48" w:rsidRPr="001E0C66">
        <w:t xml:space="preserve"> system for fee waivers, which had lacked any uniform guidance </w:t>
      </w:r>
      <w:r w:rsidR="0081082E" w:rsidRPr="001E0C66">
        <w:t>or</w:t>
      </w:r>
      <w:r w:rsidR="00DF1E48" w:rsidRPr="001E0C66">
        <w:t xml:space="preserve"> a form</w:t>
      </w:r>
      <w:r w:rsidRPr="001E0C66">
        <w:t xml:space="preserve"> on which to apply.</w:t>
      </w:r>
      <w:r w:rsidR="00DF1E48" w:rsidRPr="001E0C66">
        <w:t xml:space="preserve"> </w:t>
      </w:r>
      <w:r w:rsidRPr="001E0C66">
        <w:t>Currently,</w:t>
      </w:r>
      <w:r w:rsidR="00DF1E48" w:rsidRPr="001E0C66">
        <w:t xml:space="preserve"> stakeholders f</w:t>
      </w:r>
      <w:r w:rsidRPr="001E0C66">
        <w:t>ind</w:t>
      </w:r>
      <w:r w:rsidR="00DF1E48" w:rsidRPr="001E0C66">
        <w:t xml:space="preserve"> that fee waiver applications</w:t>
      </w:r>
      <w:r w:rsidR="009041AA">
        <w:t>, particularly on other bases than receipt of a means-tested benefit,</w:t>
      </w:r>
      <w:r w:rsidR="00DF1E48" w:rsidRPr="001E0C66">
        <w:t xml:space="preserve"> still require substantial resources to prepare</w:t>
      </w:r>
      <w:r w:rsidR="009041AA">
        <w:t>. Further, stakeholders find that a</w:t>
      </w:r>
      <w:r w:rsidR="00DF1E48" w:rsidRPr="001E0C66">
        <w:t xml:space="preserve">djudications by USCIS </w:t>
      </w:r>
      <w:r w:rsidRPr="001E0C66">
        <w:t>can be</w:t>
      </w:r>
      <w:r w:rsidR="00DF1E48" w:rsidRPr="001E0C66">
        <w:t xml:space="preserve"> erratic with fee waivers based on</w:t>
      </w:r>
      <w:r w:rsidR="00AE4D33" w:rsidRPr="001E0C66">
        <w:t xml:space="preserve"> the other two grounds for requesting a fee waiver,</w:t>
      </w:r>
      <w:r w:rsidR="00DF1E48" w:rsidRPr="001E0C66">
        <w:t xml:space="preserve"> 150% of the poverty income guidelines </w:t>
      </w:r>
      <w:r w:rsidR="00EA27F2">
        <w:t>or</w:t>
      </w:r>
      <w:r w:rsidR="00DF1E48" w:rsidRPr="001E0C66">
        <w:t xml:space="preserve"> financial hardship, because </w:t>
      </w:r>
      <w:r w:rsidR="009041AA">
        <w:t xml:space="preserve">USCIS lacks expertise in determining income, and </w:t>
      </w:r>
      <w:r w:rsidR="00DF1E48" w:rsidRPr="001E0C66">
        <w:t>the amount and type of documentation required to establish eligibility on these grounds c</w:t>
      </w:r>
      <w:r w:rsidRPr="001E0C66">
        <w:t>an</w:t>
      </w:r>
      <w:r w:rsidR="00DF1E48" w:rsidRPr="001E0C66">
        <w:t xml:space="preserve"> vary widely. Applicants report</w:t>
      </w:r>
      <w:r w:rsidRPr="001E0C66">
        <w:t xml:space="preserve"> </w:t>
      </w:r>
      <w:r w:rsidR="00DF1E48" w:rsidRPr="001E0C66">
        <w:t xml:space="preserve">that these types of fee waivers </w:t>
      </w:r>
      <w:r w:rsidRPr="001E0C66">
        <w:t>are</w:t>
      </w:r>
      <w:r w:rsidR="00DF1E48" w:rsidRPr="001E0C66">
        <w:t xml:space="preserve"> often rejected repeatedly or denied, with little clarity as</w:t>
      </w:r>
      <w:r w:rsidR="001307B7" w:rsidRPr="001E0C66">
        <w:t xml:space="preserve"> to</w:t>
      </w:r>
      <w:r w:rsidR="00DF1E48" w:rsidRPr="001E0C66">
        <w:t xml:space="preserve"> the deficiency. </w:t>
      </w:r>
    </w:p>
    <w:p w14:paraId="326AB9ED" w14:textId="77777777" w:rsidR="00DF1E48" w:rsidRPr="001E0C66" w:rsidRDefault="00DF1E48"/>
    <w:p w14:paraId="5D33E400" w14:textId="6E9E05AE" w:rsidR="00946DF7" w:rsidRPr="001E0C66" w:rsidRDefault="00DF1E48">
      <w:r w:rsidRPr="001E0C66">
        <w:t xml:space="preserve">The </w:t>
      </w:r>
      <w:r w:rsidR="00122BBB" w:rsidRPr="001E0C66">
        <w:t xml:space="preserve">current </w:t>
      </w:r>
      <w:r w:rsidRPr="001E0C66">
        <w:t xml:space="preserve">fee waiver based on a means-tested benefit </w:t>
      </w:r>
      <w:r w:rsidR="00A25CCE" w:rsidRPr="001E0C66">
        <w:t>is imperfect</w:t>
      </w:r>
      <w:r w:rsidRPr="001E0C66">
        <w:t xml:space="preserve"> as well, largely because</w:t>
      </w:r>
      <w:r w:rsidR="00F52B12" w:rsidRPr="001E0C66">
        <w:t xml:space="preserve"> social services</w:t>
      </w:r>
      <w:r w:rsidRPr="001E0C66">
        <w:t xml:space="preserve"> programs provide different types of documentation with varying levels of information</w:t>
      </w:r>
      <w:r w:rsidR="00C76030">
        <w:t>,</w:t>
      </w:r>
      <w:r w:rsidR="009041AA">
        <w:t xml:space="preserve"> for</w:t>
      </w:r>
      <w:r w:rsidR="00C76030">
        <w:t xml:space="preserve"> example</w:t>
      </w:r>
      <w:r w:rsidR="009041AA">
        <w:t xml:space="preserve"> benefit eligibility dates, and applicants may therefore need to supplement</w:t>
      </w:r>
      <w:r w:rsidR="001307B7" w:rsidRPr="001E0C66">
        <w:t xml:space="preserve">. </w:t>
      </w:r>
      <w:r w:rsidR="00A25CCE" w:rsidRPr="001E0C66">
        <w:t>Nonetheless</w:t>
      </w:r>
      <w:r w:rsidR="001307B7" w:rsidRPr="001E0C66">
        <w:t>,</w:t>
      </w:r>
      <w:r w:rsidRPr="001E0C66">
        <w:t xml:space="preserve"> the standard at least </w:t>
      </w:r>
      <w:r w:rsidR="00122BBB" w:rsidRPr="001E0C66">
        <w:t>is</w:t>
      </w:r>
      <w:r w:rsidRPr="001E0C66">
        <w:t xml:space="preserve"> clear on these types of fee waivers, which was USCIS’</w:t>
      </w:r>
      <w:r w:rsidR="00295378">
        <w:t xml:space="preserve"> </w:t>
      </w:r>
      <w:r w:rsidRPr="001E0C66">
        <w:t xml:space="preserve">intent in adopting it as one of the three standards for fee waiver eligibility. There </w:t>
      </w:r>
      <w:r w:rsidR="00122BBB" w:rsidRPr="001E0C66">
        <w:t>is</w:t>
      </w:r>
      <w:r w:rsidRPr="001E0C66">
        <w:t xml:space="preserve"> little subjective interpretation possible on </w:t>
      </w:r>
      <w:r w:rsidR="00865CDA" w:rsidRPr="001E0C66">
        <w:t xml:space="preserve">which </w:t>
      </w:r>
      <w:r w:rsidRPr="001E0C66">
        <w:t xml:space="preserve">benefits are means-tested, thus applicants </w:t>
      </w:r>
      <w:r w:rsidR="00122BBB" w:rsidRPr="001E0C66">
        <w:t>find</w:t>
      </w:r>
      <w:r w:rsidRPr="001E0C66">
        <w:t xml:space="preserve"> that this </w:t>
      </w:r>
      <w:r w:rsidR="00122BBB" w:rsidRPr="001E0C66">
        <w:t>is</w:t>
      </w:r>
      <w:r w:rsidRPr="001E0C66">
        <w:t xml:space="preserve"> the most straightforward basis to apply for a fee waiver. </w:t>
      </w:r>
    </w:p>
    <w:p w14:paraId="00000018" w14:textId="10919332" w:rsidR="00A42F9D" w:rsidRPr="001E0C66" w:rsidRDefault="00A42F9D"/>
    <w:p w14:paraId="00000019" w14:textId="77777777" w:rsidR="00A42F9D" w:rsidRPr="00220B14" w:rsidRDefault="00B824E1">
      <w:pPr>
        <w:rPr>
          <w:b/>
        </w:rPr>
      </w:pPr>
      <w:r w:rsidRPr="00220B14">
        <w:rPr>
          <w:b/>
        </w:rPr>
        <w:t xml:space="preserve">Current Revisions </w:t>
      </w:r>
    </w:p>
    <w:p w14:paraId="0000001A" w14:textId="77777777" w:rsidR="00A42F9D" w:rsidRPr="00A6008D" w:rsidRDefault="00A42F9D">
      <w:pPr>
        <w:rPr>
          <w:b/>
        </w:rPr>
      </w:pPr>
    </w:p>
    <w:p w14:paraId="0000001B" w14:textId="6C938F8A" w:rsidR="00A42F9D" w:rsidRPr="001E0C66" w:rsidRDefault="00B824E1">
      <w:r w:rsidRPr="001E0C66">
        <w:t>On September 28, 201</w:t>
      </w:r>
      <w:r w:rsidR="00F52B12" w:rsidRPr="001E0C66">
        <w:t>8</w:t>
      </w:r>
      <w:r w:rsidRPr="001E0C66">
        <w:t>, USCIS published in the Federal Register a notice of Agency Collection Activities; Revision of a Currently Approved Collection: Request for a Fee Waiver; Exemptions as a notice under the Paperwork Reduction Act (PRA)</w:t>
      </w:r>
      <w:r w:rsidR="001E58DC" w:rsidRPr="001E0C66">
        <w:t>, allowing for a 60-day comment period</w:t>
      </w:r>
      <w:r w:rsidRPr="001E0C66">
        <w:t xml:space="preserve">. </w:t>
      </w:r>
      <w:r w:rsidRPr="001E0C66">
        <w:lastRenderedPageBreak/>
        <w:t xml:space="preserve">The notice stated that USCIS intended to eliminate receipt of a public benefit </w:t>
      </w:r>
      <w:r w:rsidR="008A4F99" w:rsidRPr="001E0C66">
        <w:t xml:space="preserve">as a basis for requesting </w:t>
      </w:r>
      <w:r w:rsidRPr="001E0C66">
        <w:t xml:space="preserve">the fee waiver, and alter the Form I-912 accordingly, but would continue to allow eligibility </w:t>
      </w:r>
      <w:r w:rsidR="00AA1EC5" w:rsidRPr="001E0C66">
        <w:t xml:space="preserve">based on </w:t>
      </w:r>
      <w:r w:rsidRPr="001E0C66">
        <w:t>financial hardship or income of 150% or less of the poverty income guidelines</w:t>
      </w:r>
      <w:r w:rsidR="00FE6498">
        <w:t>, although with severely narrowed permissible documentation of income</w:t>
      </w:r>
      <w:r w:rsidRPr="001E0C66">
        <w:t>. The agency stated that since different income levels were used in different states to determine means-tested benefits, using that standard has resulted in inconsistent adjudications. No documentation</w:t>
      </w:r>
      <w:r w:rsidR="00DE1EEE">
        <w:t>,</w:t>
      </w:r>
      <w:r w:rsidRPr="001E0C66">
        <w:t xml:space="preserve"> analysis</w:t>
      </w:r>
      <w:r w:rsidR="00DE1EEE">
        <w:t>, or further rationale</w:t>
      </w:r>
      <w:r w:rsidRPr="001E0C66">
        <w:t xml:space="preserve"> was offered. </w:t>
      </w:r>
      <w:r w:rsidR="00FE6498">
        <w:t xml:space="preserve">The notice stated that USCIS would mandate all fee waiver requests be submitted using </w:t>
      </w:r>
      <w:r w:rsidR="00BF1BC6">
        <w:t>F</w:t>
      </w:r>
      <w:r w:rsidR="00FE6498">
        <w:t xml:space="preserve">orm I-912. </w:t>
      </w:r>
      <w:r w:rsidRPr="001E0C66">
        <w:t xml:space="preserve">The notice also stated that if USCIS finalized this change, it would eliminate the current USCIS Fee Waiver Guidance and replace it. No new proposed guidance was published for public comment. A total of 1,198 comments were filed in response.  </w:t>
      </w:r>
    </w:p>
    <w:p w14:paraId="0000001C" w14:textId="77777777" w:rsidR="00A42F9D" w:rsidRPr="001E0C66" w:rsidRDefault="00A42F9D"/>
    <w:p w14:paraId="0000001E" w14:textId="2D7CE2C4" w:rsidR="00A42F9D" w:rsidRPr="001E0C66" w:rsidRDefault="00B824E1">
      <w:r w:rsidRPr="001E0C66">
        <w:t xml:space="preserve">On April 5, 2019, the notice was </w:t>
      </w:r>
      <w:r w:rsidR="00CA2FF1" w:rsidRPr="001E0C66">
        <w:t>re-</w:t>
      </w:r>
      <w:r w:rsidRPr="001E0C66">
        <w:t>published</w:t>
      </w:r>
      <w:r w:rsidR="00FE6498">
        <w:t xml:space="preserve"> in the Federal Register, allowing for a 30-day public comment period.</w:t>
      </w:r>
      <w:r w:rsidR="00295378">
        <w:t xml:space="preserve"> </w:t>
      </w:r>
      <w:r w:rsidR="00FE6498">
        <w:t>The notice</w:t>
      </w:r>
      <w:r w:rsidR="00C052AE" w:rsidRPr="001E0C66">
        <w:t xml:space="preserve"> </w:t>
      </w:r>
      <w:r w:rsidRPr="00C756CF">
        <w:t>stat</w:t>
      </w:r>
      <w:r w:rsidR="00FE6498">
        <w:t>ed</w:t>
      </w:r>
      <w:r w:rsidRPr="00C756CF">
        <w:t xml:space="preserve"> that USCIS </w:t>
      </w:r>
      <w:r w:rsidR="00707FB7" w:rsidRPr="00220B14">
        <w:t>had decided to proceed</w:t>
      </w:r>
      <w:r w:rsidRPr="00220B14">
        <w:t xml:space="preserve"> with the change</w:t>
      </w:r>
      <w:r w:rsidR="00D47565" w:rsidRPr="00220B14">
        <w:t xml:space="preserve"> and corresponding form revision</w:t>
      </w:r>
      <w:r w:rsidRPr="00220B14">
        <w:t xml:space="preserve"> </w:t>
      </w:r>
      <w:r w:rsidR="00D47565" w:rsidRPr="00220B14">
        <w:t>t</w:t>
      </w:r>
      <w:r w:rsidR="00A11DB5" w:rsidRPr="00220B14">
        <w:t xml:space="preserve">o </w:t>
      </w:r>
      <w:r w:rsidR="00D47565" w:rsidRPr="00220B14">
        <w:t xml:space="preserve">eliminate </w:t>
      </w:r>
      <w:r w:rsidRPr="00323DDE">
        <w:t>public benefits receipt as an eligibility ground for the fee waiver.</w:t>
      </w:r>
      <w:r w:rsidR="00FE6498">
        <w:t xml:space="preserve"> </w:t>
      </w:r>
      <w:r w:rsidR="00C97380">
        <w:t xml:space="preserve">This notice </w:t>
      </w:r>
      <w:r w:rsidR="00662313">
        <w:t xml:space="preserve">reiterated USCIS’ view, without </w:t>
      </w:r>
      <w:r w:rsidR="00457DF6">
        <w:t xml:space="preserve">evidence to support it, that </w:t>
      </w:r>
      <w:r w:rsidR="00C027E5">
        <w:t>fee waivers should not be based on means-tested benefits</w:t>
      </w:r>
      <w:r w:rsidR="00FE6498">
        <w:t xml:space="preserve"> </w:t>
      </w:r>
      <w:r w:rsidR="00C027E5">
        <w:t xml:space="preserve">because </w:t>
      </w:r>
      <w:r w:rsidR="00295378">
        <w:t>of</w:t>
      </w:r>
      <w:r w:rsidR="00C027E5">
        <w:t xml:space="preserve"> inconsistent adjudication</w:t>
      </w:r>
      <w:r w:rsidR="00295378">
        <w:t>. The agency provided no evidence that individuals with the ability to pay fees are routinely granted fee waivers.</w:t>
      </w:r>
    </w:p>
    <w:p w14:paraId="7E9B550F" w14:textId="281B1F61" w:rsidR="00CA2FF1" w:rsidRPr="001E0C66" w:rsidRDefault="00CA2FF1"/>
    <w:p w14:paraId="28D4A861" w14:textId="16640578" w:rsidR="00961AA0" w:rsidRPr="001E0C66" w:rsidRDefault="00CA2FF1">
      <w:r w:rsidRPr="001E0C66">
        <w:t>On June 5, 201</w:t>
      </w:r>
      <w:r w:rsidR="001307B7" w:rsidRPr="001E0C66">
        <w:t>9</w:t>
      </w:r>
      <w:r w:rsidRPr="001E0C66">
        <w:t>, the current notice was published</w:t>
      </w:r>
      <w:r w:rsidR="00C052AE" w:rsidRPr="001E0C66">
        <w:t xml:space="preserve"> without substantive change,</w:t>
      </w:r>
      <w:r w:rsidRPr="001E0C66">
        <w:t xml:space="preserve"> but </w:t>
      </w:r>
      <w:r w:rsidR="000514F3" w:rsidRPr="001E0C66">
        <w:t xml:space="preserve">with additions </w:t>
      </w:r>
      <w:r w:rsidRPr="001E0C66">
        <w:t xml:space="preserve">to USCIS’ rationale </w:t>
      </w:r>
      <w:r w:rsidR="00375D1C" w:rsidRPr="001E0C66">
        <w:t xml:space="preserve">offered </w:t>
      </w:r>
      <w:r w:rsidR="00707FB7" w:rsidRPr="001E0C66">
        <w:t>as justification for</w:t>
      </w:r>
      <w:r w:rsidRPr="001E0C66">
        <w:t xml:space="preserve"> the changes. </w:t>
      </w:r>
      <w:r w:rsidR="00375D1C" w:rsidRPr="001E0C66">
        <w:t xml:space="preserve">The June 5 notice provides a 30-day period for public comment. </w:t>
      </w:r>
      <w:r w:rsidRPr="001E0C66">
        <w:t xml:space="preserve">USCIS now states that in addition to making the change for “consistency,” the agency is </w:t>
      </w:r>
      <w:r w:rsidR="00F023C1" w:rsidRPr="001E0C66">
        <w:t xml:space="preserve">also </w:t>
      </w:r>
      <w:r w:rsidRPr="001E0C66">
        <w:t>making the change to reduce the availability of fee waivers because it wants to raise fee revenue.</w:t>
      </w:r>
      <w:r w:rsidR="00961AA0" w:rsidRPr="001E0C66">
        <w:t xml:space="preserve"> The</w:t>
      </w:r>
      <w:r w:rsidR="00F8212B" w:rsidRPr="001E0C66">
        <w:t>se</w:t>
      </w:r>
      <w:r w:rsidR="00961AA0" w:rsidRPr="001E0C66">
        <w:t xml:space="preserve"> rationales are contradictory and insufficiently supported </w:t>
      </w:r>
      <w:r w:rsidR="008F2D16" w:rsidRPr="001E0C66">
        <w:t xml:space="preserve">by </w:t>
      </w:r>
      <w:r w:rsidR="00961AA0" w:rsidRPr="001E0C66">
        <w:t>evidence.</w:t>
      </w:r>
      <w:r w:rsidR="00295378">
        <w:t xml:space="preserve"> Moreover, the criteria for fee waivers is based on individual ability to pay and should not be based on the revenue goals of a federal agency.</w:t>
      </w:r>
    </w:p>
    <w:p w14:paraId="29735B40" w14:textId="3D6CA458" w:rsidR="00C052AE" w:rsidRPr="001E0C66" w:rsidRDefault="00C052AE"/>
    <w:p w14:paraId="0BE9A0A9" w14:textId="078C795E" w:rsidR="00C052AE" w:rsidRPr="001D076A" w:rsidRDefault="00C052AE">
      <w:r w:rsidRPr="001E0C66">
        <w:t xml:space="preserve">The current notice gives a summary account of how the current fee waiver standards were developed </w:t>
      </w:r>
      <w:r w:rsidR="00B303F5" w:rsidRPr="001E0C66">
        <w:t>and mischaracterizes the agency’s practice on fee waivers prior to 2011 as engaging in holistic analysis</w:t>
      </w:r>
      <w:r w:rsidR="00735F2A" w:rsidRPr="001E0C66">
        <w:t xml:space="preserve">. </w:t>
      </w:r>
      <w:r w:rsidR="00774F02" w:rsidRPr="001E0C66">
        <w:t>In fact, before the form and standards were adopted in 2011,</w:t>
      </w:r>
      <w:r w:rsidR="00735F2A" w:rsidRPr="001E0C66">
        <w:t xml:space="preserve"> the confusing fee waiver system was</w:t>
      </w:r>
      <w:r w:rsidR="00B303F5" w:rsidRPr="001E0C66">
        <w:t xml:space="preserve"> govern</w:t>
      </w:r>
      <w:r w:rsidR="001307B7" w:rsidRPr="001E0C66">
        <w:t>ed</w:t>
      </w:r>
      <w:r w:rsidR="00B303F5" w:rsidRPr="001E0C66">
        <w:t xml:space="preserve"> by 10 contradictory agency memos and no standardized fee waiver form, a process that was widely acknowledged as rife with inconsistencies</w:t>
      </w:r>
      <w:r w:rsidR="00873751" w:rsidRPr="001E0C66">
        <w:t>, lacking</w:t>
      </w:r>
      <w:r w:rsidR="00B303F5" w:rsidRPr="001E0C66">
        <w:t xml:space="preserve"> standard procedures</w:t>
      </w:r>
      <w:r w:rsidR="00905177" w:rsidRPr="001E0C66">
        <w:t xml:space="preserve"> and clear guidance,</w:t>
      </w:r>
      <w:r w:rsidR="00B303F5" w:rsidRPr="001E0C66">
        <w:t xml:space="preserve"> that stymied applicants and burdened adjudicators. </w:t>
      </w:r>
      <w:r w:rsidR="00774F02" w:rsidRPr="00EF114A">
        <w:rPr>
          <w:i/>
          <w:iCs/>
        </w:rPr>
        <w:t>See</w:t>
      </w:r>
      <w:r w:rsidR="00774F02" w:rsidRPr="001E0C66">
        <w:t xml:space="preserve"> </w:t>
      </w:r>
      <w:r w:rsidR="00774F02" w:rsidRPr="001D076A">
        <w:t xml:space="preserve">Message from USCIS Director, Proposed Fee Waiver Form </w:t>
      </w:r>
      <w:r w:rsidR="00774F02" w:rsidRPr="009258B8">
        <w:t>(</w:t>
      </w:r>
      <w:r w:rsidR="004C32CF" w:rsidRPr="00C756CF">
        <w:t xml:space="preserve">July 16, </w:t>
      </w:r>
      <w:r w:rsidR="00774F02" w:rsidRPr="00C756CF">
        <w:t>2010)</w:t>
      </w:r>
      <w:r w:rsidR="00AC0D12" w:rsidRPr="00220B14">
        <w:t>,</w:t>
      </w:r>
      <w:r w:rsidR="00774F02" w:rsidRPr="00220B14">
        <w:t xml:space="preserve"> </w:t>
      </w:r>
      <w:hyperlink r:id="rId9" w:history="1">
        <w:r w:rsidR="00774F02" w:rsidRPr="001E0C66">
          <w:rPr>
            <w:rStyle w:val="Hyperlink"/>
          </w:rPr>
          <w:t>https://www.uscis.gov/archive/archive-outreach/message-uscis-director-alejandro-mayorkas-proposed-fee-waiver-form</w:t>
        </w:r>
      </w:hyperlink>
      <w:r w:rsidR="007F3246" w:rsidRPr="001E0C66">
        <w:t xml:space="preserve"> </w:t>
      </w:r>
      <w:r w:rsidR="00774F02" w:rsidRPr="001E0C66">
        <w:t xml:space="preserve">and </w:t>
      </w:r>
      <w:r w:rsidR="001969FA" w:rsidRPr="001D076A">
        <w:t xml:space="preserve">USCIS, </w:t>
      </w:r>
      <w:r w:rsidR="00774F02" w:rsidRPr="001D076A">
        <w:t>First Ever Fee Waiver Form Makes Its Debut</w:t>
      </w:r>
      <w:r w:rsidR="001969FA" w:rsidRPr="009258B8">
        <w:t xml:space="preserve"> (Nov. 23, 2010),</w:t>
      </w:r>
      <w:r w:rsidR="00774F02" w:rsidRPr="00C756CF">
        <w:t xml:space="preserve"> </w:t>
      </w:r>
      <w:hyperlink r:id="rId10" w:history="1">
        <w:r w:rsidR="00774F02" w:rsidRPr="001E0C66">
          <w:rPr>
            <w:rStyle w:val="Hyperlink"/>
          </w:rPr>
          <w:t>https://www.uscis.gov/archive/blog/2010/11/first-ever-fee-waiver-form-makes-its</w:t>
        </w:r>
      </w:hyperlink>
      <w:r w:rsidR="001969FA" w:rsidRPr="001E0C66">
        <w:t>.</w:t>
      </w:r>
    </w:p>
    <w:p w14:paraId="693C4C63" w14:textId="77777777" w:rsidR="00961AA0" w:rsidRPr="001D076A" w:rsidRDefault="00961AA0"/>
    <w:p w14:paraId="0000001F" w14:textId="7751827F" w:rsidR="00A42F9D" w:rsidRPr="00220B14" w:rsidRDefault="00B824E1">
      <w:pPr>
        <w:rPr>
          <w:b/>
        </w:rPr>
      </w:pPr>
      <w:r w:rsidRPr="009258B8">
        <w:rPr>
          <w:b/>
        </w:rPr>
        <w:t xml:space="preserve">The </w:t>
      </w:r>
      <w:r w:rsidR="00474800">
        <w:rPr>
          <w:b/>
        </w:rPr>
        <w:t>Paperwork Reduction Act</w:t>
      </w:r>
      <w:r w:rsidRPr="009258B8">
        <w:rPr>
          <w:b/>
        </w:rPr>
        <w:t xml:space="preserve"> Process </w:t>
      </w:r>
      <w:r w:rsidR="00452919" w:rsidRPr="00F440C4">
        <w:rPr>
          <w:b/>
        </w:rPr>
        <w:t>I</w:t>
      </w:r>
      <w:r w:rsidRPr="00C756CF">
        <w:rPr>
          <w:b/>
        </w:rPr>
        <w:t xml:space="preserve">s Inappropriate for Substantive </w:t>
      </w:r>
      <w:r w:rsidR="00474800">
        <w:rPr>
          <w:b/>
        </w:rPr>
        <w:t xml:space="preserve">Rule and </w:t>
      </w:r>
      <w:r w:rsidRPr="00C756CF">
        <w:rPr>
          <w:b/>
        </w:rPr>
        <w:t>Guidance Changes</w:t>
      </w:r>
    </w:p>
    <w:p w14:paraId="00000020" w14:textId="77777777" w:rsidR="00A42F9D" w:rsidRPr="001E0C66" w:rsidRDefault="00B824E1">
      <w:r w:rsidRPr="001E0C66">
        <w:t xml:space="preserve"> </w:t>
      </w:r>
    </w:p>
    <w:p w14:paraId="00000021" w14:textId="519E5C6E" w:rsidR="00A42F9D" w:rsidRPr="001E0C66" w:rsidRDefault="00B824E1">
      <w:r w:rsidRPr="001E0C66">
        <w:t xml:space="preserve">USCIS has proceeded in this process with a </w:t>
      </w:r>
      <w:r w:rsidR="004D3264">
        <w:t>notice and comment</w:t>
      </w:r>
      <w:r w:rsidRPr="001E0C66">
        <w:t xml:space="preserve"> under the Paperwork Reduction Act (PRA) of 1995</w:t>
      </w:r>
      <w:r w:rsidR="00474800">
        <w:t xml:space="preserve">, as though </w:t>
      </w:r>
      <w:r w:rsidR="009D47F1">
        <w:t xml:space="preserve">a </w:t>
      </w:r>
      <w:r w:rsidR="00474800">
        <w:t>mere</w:t>
      </w:r>
      <w:r w:rsidR="004D3264">
        <w:t>ly technical</w:t>
      </w:r>
      <w:r w:rsidR="00474800">
        <w:t xml:space="preserve"> </w:t>
      </w:r>
      <w:r w:rsidR="004D3264">
        <w:t xml:space="preserve">collection of information </w:t>
      </w:r>
      <w:r w:rsidR="00474800">
        <w:t xml:space="preserve">change </w:t>
      </w:r>
      <w:r w:rsidR="009D47F1">
        <w:t>is</w:t>
      </w:r>
      <w:r w:rsidR="00474800">
        <w:t xml:space="preserve"> </w:t>
      </w:r>
      <w:r w:rsidR="00474800">
        <w:lastRenderedPageBreak/>
        <w:t>being proposed</w:t>
      </w:r>
      <w:r w:rsidRPr="001E0C66">
        <w:t xml:space="preserve">. The PRA requires the agency to explain the purpose of the form being produced and its </w:t>
      </w:r>
      <w:r w:rsidR="009D47F1">
        <w:t xml:space="preserve">paperwork </w:t>
      </w:r>
      <w:r w:rsidRPr="001E0C66">
        <w:t>burden on the public. Here, however, much more than a form or collection of information is involved</w:t>
      </w:r>
      <w:r w:rsidR="008016EB" w:rsidRPr="001E0C66">
        <w:t>,</w:t>
      </w:r>
      <w:r w:rsidR="0028705D" w:rsidRPr="001E0C66">
        <w:t xml:space="preserve"> therefore</w:t>
      </w:r>
      <w:r w:rsidRPr="001E0C66">
        <w:t xml:space="preserve"> use </w:t>
      </w:r>
      <w:r w:rsidR="00774F02" w:rsidRPr="001E0C66">
        <w:t xml:space="preserve">of </w:t>
      </w:r>
      <w:r w:rsidR="007A1AC8" w:rsidRPr="001E0C66">
        <w:t xml:space="preserve">the </w:t>
      </w:r>
      <w:r w:rsidR="00774F02" w:rsidRPr="001E0C66">
        <w:t>streamlined</w:t>
      </w:r>
      <w:r w:rsidRPr="001E0C66">
        <w:t xml:space="preserve"> PRA process is inappropriate. </w:t>
      </w:r>
    </w:p>
    <w:p w14:paraId="00000022" w14:textId="77777777" w:rsidR="00A42F9D" w:rsidRPr="001E0C66" w:rsidRDefault="00A42F9D"/>
    <w:p w14:paraId="00000023" w14:textId="1DE66CBC" w:rsidR="00A42F9D" w:rsidRPr="001E0C66" w:rsidRDefault="00B824E1">
      <w:r w:rsidRPr="001E0C66">
        <w:t>The changes proposed here are not information collection. Instead, they go to the heart of substantive eligibility requirement</w:t>
      </w:r>
      <w:r w:rsidR="009D47F1">
        <w:t>s for the fee waiver</w:t>
      </w:r>
      <w:r w:rsidRPr="001E0C66">
        <w:t xml:space="preserve">. The proposed changes to the fee waiver eligibility criteria and accepted forms of evidence represent a fundamental change in the law that is being finalized without </w:t>
      </w:r>
      <w:r w:rsidR="0071685D" w:rsidRPr="001E0C66">
        <w:t>meaningful</w:t>
      </w:r>
      <w:r w:rsidRPr="001E0C66">
        <w:t xml:space="preserve"> public notice and comment. </w:t>
      </w:r>
      <w:r w:rsidR="00D22020" w:rsidRPr="001E0C66">
        <w:t>The comments that have been collected in the second publication have not been responded to in the current notice.</w:t>
      </w:r>
    </w:p>
    <w:p w14:paraId="5EF03F14" w14:textId="41B0D6DB" w:rsidR="00C022C1" w:rsidRPr="001E0C66" w:rsidRDefault="00C022C1"/>
    <w:p w14:paraId="382F5B50" w14:textId="2EFC94FC" w:rsidR="00C022C1" w:rsidRPr="001E0C66" w:rsidRDefault="00C022C1">
      <w:r w:rsidRPr="001E0C66">
        <w:t xml:space="preserve">In the current notice, USCIS attempts to characterize the change as one that will not adversely affect applicants, and states that it has determined </w:t>
      </w:r>
      <w:r w:rsidR="009D47F1">
        <w:t xml:space="preserve">that, </w:t>
      </w:r>
      <w:r w:rsidR="009D47F1" w:rsidRPr="001E0C66">
        <w:t xml:space="preserve">for </w:t>
      </w:r>
      <w:r w:rsidR="009D47F1">
        <w:t xml:space="preserve">those who applied </w:t>
      </w:r>
      <w:r w:rsidR="009D47F1" w:rsidRPr="001E0C66">
        <w:t>based on receipt of a mean-tested benefit</w:t>
      </w:r>
      <w:r w:rsidR="009D47F1">
        <w:t>,</w:t>
      </w:r>
      <w:r w:rsidR="009D47F1" w:rsidRPr="001E0C66">
        <w:t xml:space="preserve"> </w:t>
      </w:r>
      <w:r w:rsidRPr="001E0C66">
        <w:t>there will be no harm based on applican</w:t>
      </w:r>
      <w:r w:rsidR="009D47F1">
        <w:t>ts’</w:t>
      </w:r>
      <w:r w:rsidRPr="001E0C66">
        <w:t xml:space="preserve"> reliance on the existing fee waiver</w:t>
      </w:r>
      <w:r w:rsidR="009D47F1">
        <w:t xml:space="preserve"> standard</w:t>
      </w:r>
      <w:r w:rsidRPr="001E0C66">
        <w:t xml:space="preserve">. </w:t>
      </w:r>
      <w:r w:rsidR="009D47F1">
        <w:t xml:space="preserve">This appears to be a deliberately narrow reading of reliance. </w:t>
      </w:r>
      <w:r w:rsidRPr="001E0C66">
        <w:t xml:space="preserve">The experience of applicants belies that claim. If USCIS had engaged in any meaningful public engagement, and </w:t>
      </w:r>
      <w:r w:rsidR="00F2770C" w:rsidRPr="001E0C66">
        <w:t>responded</w:t>
      </w:r>
      <w:r w:rsidRPr="001E0C66">
        <w:t xml:space="preserve"> to the comments </w:t>
      </w:r>
      <w:r w:rsidR="00CD590E" w:rsidRPr="001E0C66">
        <w:t xml:space="preserve">that were </w:t>
      </w:r>
      <w:r w:rsidRPr="001E0C66">
        <w:t xml:space="preserve">filed, </w:t>
      </w:r>
      <w:r w:rsidR="009D47F1">
        <w:t xml:space="preserve">the adverse </w:t>
      </w:r>
      <w:r w:rsidR="000275CB">
        <w:t>e</w:t>
      </w:r>
      <w:r w:rsidR="009D47F1">
        <w:t xml:space="preserve">ffect </w:t>
      </w:r>
      <w:r w:rsidRPr="001E0C66">
        <w:t>woul</w:t>
      </w:r>
      <w:r w:rsidR="00D22020" w:rsidRPr="001E0C66">
        <w:t xml:space="preserve">d </w:t>
      </w:r>
      <w:r w:rsidR="00774F02" w:rsidRPr="001E0C66">
        <w:t>be clear</w:t>
      </w:r>
      <w:r w:rsidRPr="001E0C66">
        <w:t>.</w:t>
      </w:r>
    </w:p>
    <w:p w14:paraId="7D431A46" w14:textId="1253EFEF" w:rsidR="00774F02" w:rsidRPr="001E0C66" w:rsidRDefault="00774F02"/>
    <w:p w14:paraId="5EA0D480" w14:textId="26FC8F04" w:rsidR="00774F02" w:rsidRDefault="00774F02" w:rsidP="00774F02">
      <w:r w:rsidRPr="001E0C66">
        <w:t xml:space="preserve">USCIS also states that no applicant will be unduly burdened by </w:t>
      </w:r>
      <w:r w:rsidR="009D47F1">
        <w:t xml:space="preserve">the </w:t>
      </w:r>
      <w:r w:rsidRPr="001E0C66">
        <w:t xml:space="preserve">elimination of fee waiver eligibility based on receipt of a means-tested benefit and dismisses </w:t>
      </w:r>
      <w:r w:rsidR="009D47F1">
        <w:t>applicant</w:t>
      </w:r>
      <w:r w:rsidRPr="001E0C66">
        <w:t xml:space="preserve"> reliance as insignificant. USCIS claims that </w:t>
      </w:r>
      <w:r w:rsidR="009D47F1">
        <w:t>its</w:t>
      </w:r>
      <w:r w:rsidRPr="001E0C66">
        <w:t xml:space="preserve"> publication of three summary form change notices with no public engagement complies with the APA. The current notice does not address the comments filed in response to the prior notices, which USCIS states it is still in the process of reviewing. The current notice does not raise a thoughtful response to </w:t>
      </w:r>
      <w:r w:rsidR="009D47F1">
        <w:t>the many</w:t>
      </w:r>
      <w:r w:rsidRPr="001E0C66">
        <w:t xml:space="preserve"> comments made previously, so we repeat them here.</w:t>
      </w:r>
    </w:p>
    <w:p w14:paraId="42074626" w14:textId="2C1AF466" w:rsidR="009D47F1" w:rsidRDefault="009D47F1" w:rsidP="00774F02"/>
    <w:p w14:paraId="352B6C14" w14:textId="28EA9EA8" w:rsidR="009D47F1" w:rsidRPr="001E0C66" w:rsidRDefault="004D2106" w:rsidP="009D47F1">
      <w:pPr>
        <w:rPr>
          <w:highlight w:val="yellow"/>
        </w:rPr>
      </w:pPr>
      <w:r>
        <w:rPr>
          <w:highlight w:val="yellow"/>
        </w:rPr>
        <w:t>[</w:t>
      </w:r>
      <w:r w:rsidR="009D47F1" w:rsidRPr="001E0C66">
        <w:rPr>
          <w:highlight w:val="yellow"/>
        </w:rPr>
        <w:t>NOTE:</w:t>
      </w:r>
      <w:r w:rsidR="009D47F1">
        <w:rPr>
          <w:highlight w:val="yellow"/>
        </w:rPr>
        <w:t xml:space="preserve"> If you or your organization submitted a public comment in either of the previous rounds, note this fact here</w:t>
      </w:r>
      <w:r w:rsidR="00910618">
        <w:rPr>
          <w:highlight w:val="yellow"/>
        </w:rPr>
        <w:t xml:space="preserve">. You may also </w:t>
      </w:r>
      <w:r w:rsidR="009D47F1">
        <w:rPr>
          <w:highlight w:val="yellow"/>
        </w:rPr>
        <w:t>not</w:t>
      </w:r>
      <w:r w:rsidR="00910618">
        <w:rPr>
          <w:highlight w:val="yellow"/>
        </w:rPr>
        <w:t>e the types of points you made in your comments, and that USCIS has not responded to these points in publishing the proposed I-912 form for this third round of comments.</w:t>
      </w:r>
      <w:r>
        <w:rPr>
          <w:highlight w:val="yellow"/>
        </w:rPr>
        <w:t>]</w:t>
      </w:r>
    </w:p>
    <w:p w14:paraId="00000024" w14:textId="3DF707BE" w:rsidR="00A42F9D" w:rsidRDefault="00A42F9D"/>
    <w:p w14:paraId="2C095137" w14:textId="67C19AFC" w:rsidR="00220B14" w:rsidRPr="00F440C4" w:rsidRDefault="00E6282E" w:rsidP="00220B14">
      <w:pPr>
        <w:rPr>
          <w:b/>
          <w:bCs/>
        </w:rPr>
      </w:pPr>
      <w:r>
        <w:rPr>
          <w:b/>
          <w:bCs/>
        </w:rPr>
        <w:t xml:space="preserve">The </w:t>
      </w:r>
      <w:r w:rsidR="00220B14" w:rsidRPr="00A0387D">
        <w:rPr>
          <w:b/>
          <w:bCs/>
        </w:rPr>
        <w:t xml:space="preserve">Revised USCIS </w:t>
      </w:r>
      <w:r w:rsidR="00220B14">
        <w:rPr>
          <w:b/>
          <w:bCs/>
        </w:rPr>
        <w:t>R</w:t>
      </w:r>
      <w:r w:rsidR="00220B14" w:rsidRPr="00F440C4">
        <w:rPr>
          <w:b/>
          <w:bCs/>
        </w:rPr>
        <w:t xml:space="preserve">ationale for the </w:t>
      </w:r>
      <w:r>
        <w:rPr>
          <w:b/>
          <w:bCs/>
        </w:rPr>
        <w:t xml:space="preserve">Proposed </w:t>
      </w:r>
      <w:r w:rsidR="00220B14">
        <w:rPr>
          <w:b/>
          <w:bCs/>
        </w:rPr>
        <w:t>C</w:t>
      </w:r>
      <w:r w:rsidR="00220B14" w:rsidRPr="00F440C4">
        <w:rPr>
          <w:b/>
          <w:bCs/>
        </w:rPr>
        <w:t>hange</w:t>
      </w:r>
      <w:r w:rsidR="00A6012E">
        <w:rPr>
          <w:b/>
          <w:bCs/>
        </w:rPr>
        <w:t xml:space="preserve"> </w:t>
      </w:r>
      <w:r w:rsidR="009014D6">
        <w:rPr>
          <w:b/>
          <w:bCs/>
        </w:rPr>
        <w:t>Reveals</w:t>
      </w:r>
      <w:r w:rsidR="00A6012E">
        <w:rPr>
          <w:b/>
          <w:bCs/>
        </w:rPr>
        <w:t xml:space="preserve"> the Real Reasons for this Change: To Reduce the Amount of Fee Waivers that Are Granted</w:t>
      </w:r>
    </w:p>
    <w:p w14:paraId="7C7D6319" w14:textId="77777777" w:rsidR="00220B14" w:rsidRPr="00F440C4" w:rsidRDefault="00220B14" w:rsidP="00220B14"/>
    <w:p w14:paraId="714FB828" w14:textId="7DA2C6C7" w:rsidR="00220B14" w:rsidRPr="00A0387D" w:rsidRDefault="00220B14" w:rsidP="00220B14">
      <w:r w:rsidRPr="00A0387D">
        <w:t>By only accepting fee waiver requests based on income at or below 150% of the poverty income guidelines</w:t>
      </w:r>
      <w:r w:rsidR="009014D6">
        <w:t xml:space="preserve"> and</w:t>
      </w:r>
      <w:r w:rsidRPr="00A0387D">
        <w:t xml:space="preserve"> financial hardship, USCIS will effectively deny the ability of large numbers of applicants to qualify. </w:t>
      </w:r>
      <w:r w:rsidR="00AA327F">
        <w:t xml:space="preserve">USCIS is aware of this, and the latest notice now admits this is a motivation for the change. </w:t>
      </w:r>
      <w:r w:rsidRPr="00A0387D">
        <w:t>A</w:t>
      </w:r>
      <w:r w:rsidR="00F6405B">
        <w:t>lthough USCIS</w:t>
      </w:r>
      <w:r w:rsidR="007504B6">
        <w:t xml:space="preserve"> continues to maintain</w:t>
      </w:r>
      <w:r w:rsidRPr="00A0387D">
        <w:t xml:space="preserve"> </w:t>
      </w:r>
      <w:r w:rsidR="00E6282E">
        <w:t>the agency</w:t>
      </w:r>
      <w:r w:rsidRPr="00A0387D">
        <w:t xml:space="preserve"> </w:t>
      </w:r>
      <w:r w:rsidR="00E6282E">
        <w:t>is</w:t>
      </w:r>
      <w:r w:rsidR="007504B6">
        <w:t xml:space="preserve"> </w:t>
      </w:r>
      <w:r w:rsidR="00BD7B2C">
        <w:t xml:space="preserve">also </w:t>
      </w:r>
      <w:r w:rsidRPr="00A0387D">
        <w:t xml:space="preserve">trying to make the process more consistent and efficient, </w:t>
      </w:r>
      <w:r w:rsidR="007504B6">
        <w:t>w</w:t>
      </w:r>
      <w:r w:rsidR="00AE6CD2">
        <w:t>ith</w:t>
      </w:r>
      <w:r w:rsidRPr="00A0387D">
        <w:t xml:space="preserve"> the current notice </w:t>
      </w:r>
      <w:r w:rsidR="00AE6CD2">
        <w:t xml:space="preserve">USCIS’ </w:t>
      </w:r>
      <w:r w:rsidR="00BD7B2C">
        <w:t xml:space="preserve">primary </w:t>
      </w:r>
      <w:r w:rsidR="00AE6CD2">
        <w:t>motivation is clear</w:t>
      </w:r>
      <w:r w:rsidR="00BD7B2C">
        <w:t>:</w:t>
      </w:r>
      <w:r w:rsidR="00034E4B">
        <w:t xml:space="preserve"> </w:t>
      </w:r>
      <w:r w:rsidR="00B67D9B">
        <w:t xml:space="preserve">the </w:t>
      </w:r>
      <w:r w:rsidR="00034E4B">
        <w:t>latest notice</w:t>
      </w:r>
      <w:r w:rsidR="00E4084D">
        <w:t xml:space="preserve"> adds a discussion of “lost revenue” from granting fee waivers</w:t>
      </w:r>
      <w:r w:rsidR="00B67D9B">
        <w:t>, which it wants to curtail, to its reasons for the change</w:t>
      </w:r>
      <w:r w:rsidRPr="00A0387D">
        <w:t xml:space="preserve">. This change has nothing to do with consistency, and everything to do with denying access to immigration benefits </w:t>
      </w:r>
      <w:r w:rsidR="00E6282E">
        <w:t xml:space="preserve">and naturalization </w:t>
      </w:r>
      <w:r w:rsidRPr="00A0387D">
        <w:t xml:space="preserve">for vulnerable populations. </w:t>
      </w:r>
    </w:p>
    <w:p w14:paraId="1A58BCF6" w14:textId="77777777" w:rsidR="00220B14" w:rsidRPr="00A0387D" w:rsidRDefault="00220B14" w:rsidP="00220B14"/>
    <w:p w14:paraId="5955E888" w14:textId="5811FA08" w:rsidR="00220B14" w:rsidRPr="00A0387D" w:rsidRDefault="00220B14" w:rsidP="00220B14">
      <w:r w:rsidRPr="00A0387D">
        <w:lastRenderedPageBreak/>
        <w:t xml:space="preserve">The modified USCIS rationale for elimination of a means-tested benefit in the current notice is that fee waivers are excessive and must be reduced. </w:t>
      </w:r>
      <w:r w:rsidR="00E6282E">
        <w:t xml:space="preserve">The claim by </w:t>
      </w:r>
      <w:r w:rsidRPr="00A0387D">
        <w:t>USCIS</w:t>
      </w:r>
      <w:r w:rsidR="00E6282E">
        <w:t xml:space="preserve"> </w:t>
      </w:r>
      <w:r w:rsidRPr="00A0387D">
        <w:t xml:space="preserve">that </w:t>
      </w:r>
      <w:r w:rsidR="00E6282E">
        <w:t>the proposed changes</w:t>
      </w:r>
      <w:r w:rsidRPr="00A0387D">
        <w:t xml:space="preserve"> will improve fee waivers</w:t>
      </w:r>
      <w:r w:rsidR="00495BD8">
        <w:t>—</w:t>
      </w:r>
      <w:r w:rsidRPr="00A0387D">
        <w:t xml:space="preserve">by eliminating the main basis on which </w:t>
      </w:r>
      <w:r w:rsidR="00E25F52">
        <w:t xml:space="preserve">most </w:t>
      </w:r>
      <w:r w:rsidRPr="00A0387D">
        <w:t>people qualify</w:t>
      </w:r>
      <w:r w:rsidR="00E25F52">
        <w:t xml:space="preserve"> for a fee waiver</w:t>
      </w:r>
      <w:r w:rsidR="00495BD8">
        <w:t>—</w:t>
      </w:r>
      <w:r w:rsidR="00E25F52">
        <w:t xml:space="preserve">is clearly only an improvement </w:t>
      </w:r>
      <w:r w:rsidR="009552B1">
        <w:t>in terms of</w:t>
      </w:r>
      <w:r w:rsidR="00E25F52">
        <w:t xml:space="preserve"> USCIS revenue,</w:t>
      </w:r>
      <w:r w:rsidR="009552B1">
        <w:t xml:space="preserve"> without regard for </w:t>
      </w:r>
      <w:r w:rsidR="000A6E47">
        <w:t xml:space="preserve">access to immigration benefits </w:t>
      </w:r>
      <w:r w:rsidR="00E6282E">
        <w:t xml:space="preserve">and naturalization </w:t>
      </w:r>
      <w:r w:rsidR="000A6E47">
        <w:t>for deserving individuals who should be able to apply</w:t>
      </w:r>
      <w:r w:rsidR="00E86325">
        <w:t xml:space="preserve"> even</w:t>
      </w:r>
      <w:r w:rsidR="000A6E47">
        <w:t xml:space="preserve"> </w:t>
      </w:r>
      <w:r w:rsidR="00B9735C">
        <w:t>if they cannot afford to pay</w:t>
      </w:r>
      <w:r w:rsidR="00E6282E">
        <w:t xml:space="preserve">. It is </w:t>
      </w:r>
      <w:r w:rsidR="00E25F52">
        <w:t>not</w:t>
      </w:r>
      <w:r w:rsidR="00E86325">
        <w:t xml:space="preserve"> </w:t>
      </w:r>
      <w:r w:rsidR="00E6282E">
        <w:t xml:space="preserve">meant to be </w:t>
      </w:r>
      <w:r w:rsidR="00E86325">
        <w:t>an improvement for either</w:t>
      </w:r>
      <w:r w:rsidR="00E25F52">
        <w:t xml:space="preserve"> applicants</w:t>
      </w:r>
      <w:r w:rsidR="00E76E1F">
        <w:t xml:space="preserve"> or adjudicators</w:t>
      </w:r>
      <w:r w:rsidR="001122D6">
        <w:t xml:space="preserve"> as previously claimed</w:t>
      </w:r>
      <w:r w:rsidR="00E25F52">
        <w:t>.</w:t>
      </w:r>
    </w:p>
    <w:p w14:paraId="4FC687F7" w14:textId="77777777" w:rsidR="00220B14" w:rsidRPr="00A0387D" w:rsidRDefault="00220B14" w:rsidP="00220B14"/>
    <w:p w14:paraId="0E5AF16A" w14:textId="72992221" w:rsidR="00220B14" w:rsidRPr="00A0387D" w:rsidRDefault="00220B14" w:rsidP="00220B14">
      <w:r w:rsidRPr="00A0387D">
        <w:t>In the notice, USCIS cites to the FY 2016-2017 proposed fee schedule rule</w:t>
      </w:r>
      <w:r w:rsidR="00E6282E">
        <w:t xml:space="preserve"> as authority</w:t>
      </w:r>
      <w:r w:rsidRPr="00A0387D">
        <w:t xml:space="preserve">. While the authority of a proposed rule is doubtful at best, we note that the overall theme of </w:t>
      </w:r>
      <w:r w:rsidR="00724AFE">
        <w:t xml:space="preserve">the </w:t>
      </w:r>
      <w:r w:rsidRPr="00A0387D">
        <w:t>cited fee rule was to increase access to citizenship for all income levels, not diminish it, and the reference</w:t>
      </w:r>
      <w:r w:rsidR="00DC5CD6">
        <w:t xml:space="preserve"> provided in this notice</w:t>
      </w:r>
      <w:r w:rsidRPr="00A0387D">
        <w:t xml:space="preserve"> is out of context.</w:t>
      </w:r>
    </w:p>
    <w:p w14:paraId="51EC2B73" w14:textId="77777777" w:rsidR="00220B14" w:rsidRPr="00A0387D" w:rsidRDefault="00220B14" w:rsidP="00220B14"/>
    <w:p w14:paraId="6C4BC09A" w14:textId="34294FE1" w:rsidR="00220B14" w:rsidRPr="00A0387D" w:rsidRDefault="00220B14" w:rsidP="00220B14">
      <w:r w:rsidRPr="00A0387D">
        <w:t xml:space="preserve">The USCIS FY 2016 Fee Rule added a new </w:t>
      </w:r>
      <w:r w:rsidR="00DC5CD6">
        <w:t>provision</w:t>
      </w:r>
      <w:r w:rsidRPr="00A0387D">
        <w:t xml:space="preserve"> to increase access to </w:t>
      </w:r>
      <w:r w:rsidR="00DC5CD6">
        <w:t xml:space="preserve">U.S. </w:t>
      </w:r>
      <w:r w:rsidRPr="00A0387D">
        <w:t>citizenship</w:t>
      </w:r>
      <w:r w:rsidR="00DC5CD6">
        <w:t xml:space="preserve"> for eligible applicants</w:t>
      </w:r>
      <w:r w:rsidR="00851BEC">
        <w:t xml:space="preserve">, </w:t>
      </w:r>
      <w:r w:rsidR="00FB4A69">
        <w:t>creating</w:t>
      </w:r>
      <w:r w:rsidR="00851BEC">
        <w:t xml:space="preserve"> a </w:t>
      </w:r>
      <w:r w:rsidR="00DC5CD6">
        <w:t>reduced fee (sometimes referred to as a “partial</w:t>
      </w:r>
      <w:r w:rsidR="00851BEC">
        <w:t xml:space="preserve"> fee waiver</w:t>
      </w:r>
      <w:r w:rsidR="00DC5CD6">
        <w:t>”)</w:t>
      </w:r>
      <w:r w:rsidR="00851BEC">
        <w:t xml:space="preserve"> for certain naturalization </w:t>
      </w:r>
      <w:r w:rsidR="00851BEC" w:rsidRPr="00A0387D">
        <w:t xml:space="preserve">applicants if they had income over 150% </w:t>
      </w:r>
      <w:r w:rsidR="00DC5CD6">
        <w:t xml:space="preserve">and up to </w:t>
      </w:r>
      <w:r w:rsidR="00851BEC" w:rsidRPr="00A0387D">
        <w:t xml:space="preserve">200% of </w:t>
      </w:r>
      <w:r w:rsidR="00DC5CD6">
        <w:t>the federal poverty</w:t>
      </w:r>
      <w:r w:rsidR="00851BEC" w:rsidRPr="00A0387D">
        <w:t xml:space="preserve"> guidelines</w:t>
      </w:r>
      <w:r w:rsidR="00DC5CD6">
        <w:t>; the Fee Rule preserved the</w:t>
      </w:r>
      <w:r w:rsidRPr="00A0387D">
        <w:t xml:space="preserve"> existing full waiver for persons receiving a means-tested benefit, with income </w:t>
      </w:r>
      <w:r w:rsidR="00851BEC">
        <w:t xml:space="preserve">at </w:t>
      </w:r>
      <w:r w:rsidR="00DC5CD6">
        <w:t xml:space="preserve">or below </w:t>
      </w:r>
      <w:r w:rsidRPr="00A0387D">
        <w:t xml:space="preserve">150% of the poverty guidelines, or who had financial hardship. The proposed </w:t>
      </w:r>
      <w:r w:rsidR="00DC5CD6">
        <w:t>Fee Rule</w:t>
      </w:r>
      <w:r w:rsidRPr="00A0387D">
        <w:t xml:space="preserve"> emphasized the importance of access to naturalization for low-income people. USCIS stated that its goal was to increase access to as many eligible naturalization applicants as possible because of the importance of citizenship and the significant public benefit to the Nation, and the Nation’s proud tradition of welcoming new citizens, a rationale stated in the 2010 </w:t>
      </w:r>
      <w:r w:rsidR="00DC5CD6">
        <w:t>Fee Rule</w:t>
      </w:r>
      <w:r w:rsidRPr="00A0387D">
        <w:t xml:space="preserve"> and reiterated in the 2016</w:t>
      </w:r>
      <w:r w:rsidR="00DC5CD6">
        <w:t>-</w:t>
      </w:r>
      <w:r w:rsidRPr="00A0387D">
        <w:t>2017 rule.</w:t>
      </w:r>
    </w:p>
    <w:p w14:paraId="3128CE61" w14:textId="77777777" w:rsidR="00220B14" w:rsidRPr="00A0387D" w:rsidRDefault="00220B14" w:rsidP="00220B14"/>
    <w:p w14:paraId="59D358E5" w14:textId="77777777" w:rsidR="00B62C45" w:rsidRDefault="00220B14" w:rsidP="00220B14">
      <w:r w:rsidRPr="00A0387D">
        <w:t xml:space="preserve">While the proposed </w:t>
      </w:r>
      <w:r w:rsidR="00DC5CD6">
        <w:t>Fee Rule</w:t>
      </w:r>
      <w:r w:rsidRPr="00A0387D">
        <w:t xml:space="preserve"> that USCIS </w:t>
      </w:r>
      <w:r w:rsidR="00DC5CD6">
        <w:t>cites here</w:t>
      </w:r>
      <w:r w:rsidRPr="00A0387D">
        <w:t xml:space="preserve"> does refer to </w:t>
      </w:r>
      <w:r w:rsidR="00B62C45">
        <w:t xml:space="preserve">overall agency </w:t>
      </w:r>
      <w:r w:rsidRPr="00A0387D">
        <w:t xml:space="preserve">revenues being lost due to fee waivers and exemptions, it refers to them </w:t>
      </w:r>
      <w:r w:rsidR="00D90145">
        <w:t>collectively</w:t>
      </w:r>
      <w:r w:rsidRPr="00A0387D">
        <w:t>. When exemptions are included together with fee waivers in any statistic, the number reported is meaningless to determine the impact of fee waivers. Exemptions are not subject to the I-912 and its current fee waiver standards. By regulation, limited types of humanitarian applications are fee exempt. The revenues estimated to be lost, even if correct</w:t>
      </w:r>
      <w:r w:rsidR="00B62C45">
        <w:t xml:space="preserve"> in the aggregate</w:t>
      </w:r>
      <w:r w:rsidRPr="00A0387D">
        <w:t xml:space="preserve">, are thoroughly misleading because they </w:t>
      </w:r>
      <w:r w:rsidR="00B62C45">
        <w:t>do not</w:t>
      </w:r>
      <w:r w:rsidRPr="00A0387D">
        <w:t xml:space="preserve"> specify </w:t>
      </w:r>
      <w:r w:rsidR="00B62C45">
        <w:t>the specific impact of fee waivers</w:t>
      </w:r>
      <w:r w:rsidRPr="00A0387D">
        <w:t>.</w:t>
      </w:r>
      <w:r w:rsidR="00B62C45">
        <w:t xml:space="preserve"> Additionally, as USCIS continues to increase application fees, its calculations of “forgone revenue” from granting fee waivers will consequently increase as well, without having any connection to whether fee waivers are being improperly granted.</w:t>
      </w:r>
    </w:p>
    <w:p w14:paraId="371B064C" w14:textId="64D19186" w:rsidR="00B62C45" w:rsidRDefault="00B62C45" w:rsidP="00220B14"/>
    <w:p w14:paraId="05823197" w14:textId="30826CB7" w:rsidR="00220B14" w:rsidRDefault="00B62C45" w:rsidP="00220B14">
      <w:r>
        <w:t>Most importantly, the fee waiver exists to ensure that all eligible applicants have access to immigration benefits and naturalization, even if they are unable to pay the application fee. It is improper and circular logic to eliminate fee waivers to justify agency revenue from individuals who are unable to afford the fees.</w:t>
      </w:r>
    </w:p>
    <w:p w14:paraId="692E308C" w14:textId="77777777" w:rsidR="00220B14" w:rsidRPr="00401780" w:rsidRDefault="00220B14"/>
    <w:p w14:paraId="00000025" w14:textId="77777777" w:rsidR="00A42F9D" w:rsidRPr="00C756CF" w:rsidRDefault="00B824E1" w:rsidP="00B62C45">
      <w:pPr>
        <w:keepNext/>
        <w:rPr>
          <w:b/>
        </w:rPr>
      </w:pPr>
      <w:r w:rsidRPr="00F440C4">
        <w:rPr>
          <w:b/>
        </w:rPr>
        <w:lastRenderedPageBreak/>
        <w:t>Additional Burdens Created by the Revision</w:t>
      </w:r>
    </w:p>
    <w:p w14:paraId="00000026" w14:textId="77777777" w:rsidR="00A42F9D" w:rsidRPr="00220B14" w:rsidRDefault="00A42F9D" w:rsidP="00B62C45">
      <w:pPr>
        <w:keepNext/>
      </w:pPr>
    </w:p>
    <w:p w14:paraId="00000028" w14:textId="04B1089C" w:rsidR="00A42F9D" w:rsidRPr="00B62C45" w:rsidRDefault="00B824E1">
      <w:pPr>
        <w:rPr>
          <w:b/>
          <w:i/>
          <w:iCs/>
        </w:rPr>
      </w:pPr>
      <w:r w:rsidRPr="00B62C45">
        <w:rPr>
          <w:b/>
          <w:i/>
          <w:iCs/>
        </w:rPr>
        <w:t>Eliminating eligibility for a means-tested benefit will place a significant burden on individuals applying for immigration benefits</w:t>
      </w:r>
      <w:r w:rsidR="00C022C1" w:rsidRPr="00B62C45">
        <w:rPr>
          <w:b/>
          <w:i/>
          <w:iCs/>
        </w:rPr>
        <w:t xml:space="preserve"> while doing nothing to improve “consistency.” </w:t>
      </w:r>
    </w:p>
    <w:p w14:paraId="16A3EC6A" w14:textId="77777777" w:rsidR="00C022C1" w:rsidRPr="00323DDE" w:rsidRDefault="00C022C1">
      <w:pPr>
        <w:rPr>
          <w:b/>
        </w:rPr>
      </w:pPr>
    </w:p>
    <w:p w14:paraId="00000029" w14:textId="2000030B" w:rsidR="00A42F9D" w:rsidRPr="0090056A" w:rsidRDefault="00C022C1">
      <w:r w:rsidRPr="0090056A">
        <w:t>As stated in the prior notices, and repeated in the current one, t</w:t>
      </w:r>
      <w:r w:rsidR="00B824E1" w:rsidRPr="0090056A">
        <w:t xml:space="preserve">he revision eliminates an individual’s ability to use proof of receipt of means-tested public benefits to demonstrate inability to pay the prescribed fee. Receipt of a means-tested benefit is sufficient evidence of inability to pay, which is what 8 C.F.R. § 103.7(c) requires. </w:t>
      </w:r>
      <w:r w:rsidR="00B62C45" w:rsidRPr="0090056A">
        <w:t>Months after the original comment period closed, USCIS has still not provided any evidence that accepting proof of receipt of a means-tested benefit has led the agency to grant fee waivers to individuals who were able to pay the fee.</w:t>
      </w:r>
      <w:r w:rsidR="00B824E1" w:rsidRPr="0090056A">
        <w:t xml:space="preserve"> This proof is by far the most common and straightforward way to demonstrate fee waiver eligibility as applicants </w:t>
      </w:r>
      <w:r w:rsidR="000E6ED6" w:rsidRPr="0090056A">
        <w:t>can show</w:t>
      </w:r>
      <w:r w:rsidR="00B824E1" w:rsidRPr="0090056A">
        <w:t xml:space="preserve"> current receipt of benefits by providing a copy of the official eligibility letter, or Notice of Action, from the government agency administering the benefit. </w:t>
      </w:r>
    </w:p>
    <w:p w14:paraId="0000002A" w14:textId="77777777" w:rsidR="00A42F9D" w:rsidRPr="0090056A" w:rsidRDefault="00A42F9D">
      <w:pPr>
        <w:rPr>
          <w:rFonts w:eastAsia="Roboto"/>
          <w:highlight w:val="white"/>
        </w:rPr>
      </w:pPr>
    </w:p>
    <w:p w14:paraId="0000002B" w14:textId="11985E9B" w:rsidR="00A42F9D" w:rsidRPr="0090056A" w:rsidRDefault="00B824E1">
      <w:pPr>
        <w:rPr>
          <w:rFonts w:eastAsia="Roboto"/>
          <w:highlight w:val="white"/>
        </w:rPr>
      </w:pPr>
      <w:r w:rsidRPr="0090056A">
        <w:rPr>
          <w:rFonts w:eastAsia="Roboto"/>
          <w:highlight w:val="white"/>
        </w:rPr>
        <w:t xml:space="preserve">USCIS determined, in making these revisions, that the various income levels used </w:t>
      </w:r>
      <w:r w:rsidR="001E682A" w:rsidRPr="0090056A">
        <w:rPr>
          <w:rFonts w:eastAsia="Roboto"/>
          <w:highlight w:val="white"/>
        </w:rPr>
        <w:t>by</w:t>
      </w:r>
      <w:r w:rsidRPr="0090056A">
        <w:rPr>
          <w:rFonts w:eastAsia="Roboto"/>
          <w:highlight w:val="white"/>
        </w:rPr>
        <w:t xml:space="preserve"> states to grant a means-tested benefit result in inconsistent income levels being used to determine eligibility for a fee waiver. Consequently, a fee waiver may be granted for one person who has a certain level of income in one </w:t>
      </w:r>
      <w:r w:rsidR="00774F02" w:rsidRPr="0090056A">
        <w:rPr>
          <w:rFonts w:eastAsia="Roboto"/>
          <w:highlight w:val="white"/>
        </w:rPr>
        <w:t>state but</w:t>
      </w:r>
      <w:r w:rsidRPr="0090056A">
        <w:rPr>
          <w:rFonts w:eastAsia="Roboto"/>
          <w:highlight w:val="white"/>
        </w:rPr>
        <w:t xml:space="preserve"> denied for a person with that same income who lives in another state.</w:t>
      </w:r>
    </w:p>
    <w:p w14:paraId="26D6D769" w14:textId="77777777" w:rsidR="00E97152" w:rsidRPr="0090056A" w:rsidRDefault="00E97152">
      <w:pPr>
        <w:rPr>
          <w:rFonts w:eastAsia="Roboto"/>
          <w:highlight w:val="white"/>
        </w:rPr>
      </w:pPr>
    </w:p>
    <w:p w14:paraId="72E74DED" w14:textId="4A1B104B" w:rsidR="0090056A" w:rsidRPr="0090056A" w:rsidRDefault="0090056A">
      <w:pPr>
        <w:rPr>
          <w:rFonts w:eastAsia="Roboto"/>
          <w:highlight w:val="white"/>
        </w:rPr>
      </w:pPr>
      <w:r w:rsidRPr="0090056A">
        <w:rPr>
          <w:rFonts w:eastAsia="Roboto"/>
        </w:rPr>
        <w:t>The current procedure recognizes that ability to pay</w:t>
      </w:r>
      <w:r>
        <w:rPr>
          <w:rFonts w:eastAsia="Roboto"/>
        </w:rPr>
        <w:t>, which is the legal standard,</w:t>
      </w:r>
      <w:r w:rsidRPr="0090056A">
        <w:rPr>
          <w:rFonts w:eastAsia="Roboto"/>
        </w:rPr>
        <w:t xml:space="preserve"> </w:t>
      </w:r>
      <w:r>
        <w:rPr>
          <w:rFonts w:eastAsia="Roboto"/>
        </w:rPr>
        <w:t>is not</w:t>
      </w:r>
      <w:r w:rsidRPr="0090056A">
        <w:rPr>
          <w:rFonts w:eastAsia="Roboto"/>
        </w:rPr>
        <w:t xml:space="preserve"> the same for two people with the exact same income who live in two different states with </w:t>
      </w:r>
      <w:r>
        <w:rPr>
          <w:rFonts w:eastAsia="Roboto"/>
        </w:rPr>
        <w:t>entirely</w:t>
      </w:r>
      <w:r w:rsidRPr="0090056A">
        <w:rPr>
          <w:rFonts w:eastAsia="Roboto"/>
        </w:rPr>
        <w:t xml:space="preserve"> different costs of living. If people with the same income living in rural Mississippi and in New York City must have the same income to qualify for a fee waiver—as they would if the Federal Poverty Guidelines are used as the primary measure of ability to pay—that is arbitrary and cannot possibly be a fair measure of ability to pay.</w:t>
      </w:r>
    </w:p>
    <w:p w14:paraId="0000002F" w14:textId="77777777" w:rsidR="00A42F9D" w:rsidRPr="00B62C45" w:rsidRDefault="00A42F9D">
      <w:pPr>
        <w:rPr>
          <w:rFonts w:eastAsia="Roboto"/>
          <w:color w:val="3C4043"/>
          <w:highlight w:val="white"/>
        </w:rPr>
      </w:pPr>
    </w:p>
    <w:p w14:paraId="00000030" w14:textId="77777777" w:rsidR="00A42F9D" w:rsidRPr="00B62C45" w:rsidRDefault="00B824E1">
      <w:pPr>
        <w:rPr>
          <w:rFonts w:eastAsia="Roboto"/>
          <w:color w:val="3C4043"/>
          <w:highlight w:val="yellow"/>
        </w:rPr>
      </w:pPr>
      <w:r w:rsidRPr="00B62C45">
        <w:rPr>
          <w:rFonts w:eastAsia="Roboto"/>
          <w:color w:val="3C4043"/>
          <w:highlight w:val="yellow"/>
        </w:rPr>
        <w:t>[INSERT local cost of living data to help make this point.]</w:t>
      </w:r>
    </w:p>
    <w:p w14:paraId="00000031" w14:textId="77777777" w:rsidR="00A42F9D" w:rsidRPr="001E0C66" w:rsidRDefault="00A42F9D">
      <w:pPr>
        <w:rPr>
          <w:highlight w:val="yellow"/>
        </w:rPr>
      </w:pPr>
    </w:p>
    <w:p w14:paraId="1FEFDC31" w14:textId="1588A57B" w:rsidR="002B0D37" w:rsidRDefault="002B0D37">
      <w:r>
        <w:t>In other contexts, the federal government has recognized the inadequacy of the Federal Poverty Guidelines as a measure of poverty across different jurisdictions. For instance, the Department of Housing and Urban Development uses a poverty measure that is keyed to median income on a state- or municipality-basis to set access to its subsidized housing program. Even in programs, such as SNAP, that primarily rely on the Federal Poverty Guidelines to set eligibility, the federal government has allowed states to diverge from those guidelines through programs like broad-based categorical eligibility. This allows high-cost-of-living states to open their SNAP programs to individuals and families with incomes over 100% of applicable poverty guidelines and to take account of a family’s higher-than-usual expenses in determining eligibility.</w:t>
      </w:r>
    </w:p>
    <w:p w14:paraId="3B5EC6D3" w14:textId="77777777" w:rsidR="002B0D37" w:rsidRDefault="002B0D37"/>
    <w:p w14:paraId="00000032" w14:textId="4FDF0F67" w:rsidR="00A42F9D" w:rsidRPr="00401780" w:rsidRDefault="00B824E1">
      <w:r w:rsidRPr="00220B14">
        <w:t xml:space="preserve">Individuals who have already passed a thorough income eligibility screening by government agencies should not have to prove their eligibility all over again to USCIS. By eliminating receipt of a means-tested benefit </w:t>
      </w:r>
      <w:r w:rsidR="00F2770C" w:rsidRPr="00220B14">
        <w:t>to</w:t>
      </w:r>
      <w:r w:rsidRPr="00220B14">
        <w:t xml:space="preserve"> show eligibility, the government is adding an additional burden on </w:t>
      </w:r>
      <w:r w:rsidRPr="00220B14">
        <w:lastRenderedPageBreak/>
        <w:t xml:space="preserve">immigrants who already are facing the economic challenge of paying for </w:t>
      </w:r>
      <w:r w:rsidR="00401780">
        <w:t xml:space="preserve">ever-increasing </w:t>
      </w:r>
      <w:r w:rsidRPr="00401780">
        <w:t xml:space="preserve">application fees. USCIS is taking the indefensible position that it cannot tell which public benefit programs are </w:t>
      </w:r>
      <w:r w:rsidR="003B5094" w:rsidRPr="00401780">
        <w:t>means</w:t>
      </w:r>
      <w:r w:rsidR="003B5094">
        <w:t>-</w:t>
      </w:r>
      <w:r w:rsidRPr="00401780">
        <w:t>tested and which ones are not. Given that the largest means-tested programs are federal program</w:t>
      </w:r>
      <w:r w:rsidR="003B5094">
        <w:t>s</w:t>
      </w:r>
      <w:r w:rsidRPr="00401780">
        <w:t xml:space="preserve"> such as Medicaid or SNAP, this assertion is plainly a pretense for an action that has no real basis in fact.</w:t>
      </w:r>
    </w:p>
    <w:p w14:paraId="00000033" w14:textId="77777777" w:rsidR="00A42F9D" w:rsidRPr="001D076A" w:rsidRDefault="00A42F9D"/>
    <w:p w14:paraId="09806BBC" w14:textId="584848C8" w:rsidR="00D421E9" w:rsidRPr="00220B14" w:rsidRDefault="00B824E1" w:rsidP="00D421E9">
      <w:r w:rsidRPr="00220B14">
        <w:t>These proposed changes will discourage eligible individuals from filing for both fee waivers and immigration benefits and place heavy time and resource burdens on individuals applying for fee waivers.</w:t>
      </w:r>
    </w:p>
    <w:p w14:paraId="00000035" w14:textId="77777777" w:rsidR="00A42F9D" w:rsidRPr="001E0C66" w:rsidRDefault="00A42F9D"/>
    <w:p w14:paraId="00000036" w14:textId="415101B2" w:rsidR="00A42F9D" w:rsidRPr="0059480B" w:rsidRDefault="00B824E1">
      <w:pPr>
        <w:spacing w:after="240"/>
        <w:rPr>
          <w:i/>
          <w:iCs/>
        </w:rPr>
      </w:pPr>
      <w:r w:rsidRPr="0059480B">
        <w:rPr>
          <w:b/>
          <w:i/>
          <w:iCs/>
        </w:rPr>
        <w:t>The revision will place a time and resource burden on individuals applying for fee waivers.</w:t>
      </w:r>
      <w:r w:rsidRPr="0059480B">
        <w:rPr>
          <w:i/>
          <w:iCs/>
        </w:rPr>
        <w:t xml:space="preserve"> </w:t>
      </w:r>
    </w:p>
    <w:p w14:paraId="00000038" w14:textId="09A806CA" w:rsidR="00A42F9D" w:rsidRPr="00220B14" w:rsidRDefault="00B824E1" w:rsidP="00D421E9">
      <w:r w:rsidRPr="00F440C4">
        <w:t xml:space="preserve">By only accepting fee waiver requests </w:t>
      </w:r>
      <w:r w:rsidR="00C022C1" w:rsidRPr="00F440C4">
        <w:t xml:space="preserve">based on </w:t>
      </w:r>
      <w:r w:rsidR="00D421E9" w:rsidRPr="00220B14">
        <w:t xml:space="preserve">income at or below 150% of the poverty income guidelines, or for financial hardship, </w:t>
      </w:r>
      <w:r w:rsidRPr="00220B14">
        <w:t xml:space="preserve">USCIS will </w:t>
      </w:r>
      <w:r w:rsidR="00D421E9" w:rsidRPr="00220B14">
        <w:t>effectively deny the ability of large numbers of applicants to qualify</w:t>
      </w:r>
      <w:r w:rsidRPr="00220B14">
        <w:t xml:space="preserve">. </w:t>
      </w:r>
    </w:p>
    <w:p w14:paraId="00000039" w14:textId="503B1911" w:rsidR="00A42F9D" w:rsidRPr="00323DDE" w:rsidRDefault="00A42F9D"/>
    <w:p w14:paraId="0000003A" w14:textId="7E4949C5" w:rsidR="00A42F9D" w:rsidRPr="00042035" w:rsidRDefault="00B824E1">
      <w:r w:rsidRPr="00323DDE">
        <w:t>Under the proposed changes, the applicant must procure additional new documents including a federal tax transcript from the Internal Revenue Service (IRS) to demonstrate household income less than or equal to 150% of the federal poverty guidelines. Currently, applicants can submit a copy of their most recent federal tax returns to meet this requirement. The government does not provide any reason why a transcr</w:t>
      </w:r>
      <w:r w:rsidRPr="00A6008D">
        <w:t xml:space="preserve">ipt is preferred over a </w:t>
      </w:r>
      <w:r w:rsidR="00224CE5">
        <w:t xml:space="preserve">copy of an individual’s </w:t>
      </w:r>
      <w:r w:rsidRPr="00A6008D">
        <w:t>federal tax return. Federal tax returns are uniform documents and most individuals keep copies on hand. The proposed requirement will place an additional burden on individuals for more documents and does not account for those individuals who might need assistance obtaining a transcript due to lack of access to a computer or for delays involving delivery of mail.</w:t>
      </w:r>
    </w:p>
    <w:p w14:paraId="0000003B" w14:textId="1A1B038D" w:rsidR="00A42F9D" w:rsidRPr="001E0C66" w:rsidRDefault="00A42F9D"/>
    <w:p w14:paraId="0000003C" w14:textId="4BD560A8" w:rsidR="00A42F9D" w:rsidRPr="001E0C66" w:rsidRDefault="004D2106">
      <w:pPr>
        <w:rPr>
          <w:highlight w:val="yellow"/>
        </w:rPr>
      </w:pPr>
      <w:r>
        <w:rPr>
          <w:highlight w:val="yellow"/>
        </w:rPr>
        <w:t>[</w:t>
      </w:r>
      <w:r w:rsidR="00B824E1" w:rsidRPr="001E0C66">
        <w:rPr>
          <w:highlight w:val="yellow"/>
        </w:rPr>
        <w:t xml:space="preserve">NOTE: USCIS is taking the explicit position that the changes to the form are not an “excessive burden.” Make the case here that it </w:t>
      </w:r>
      <w:r w:rsidR="00B824E1" w:rsidRPr="009D47F1">
        <w:rPr>
          <w:i/>
          <w:iCs/>
          <w:highlight w:val="yellow"/>
        </w:rPr>
        <w:t>is</w:t>
      </w:r>
      <w:r w:rsidR="00B824E1" w:rsidRPr="00224CE5">
        <w:rPr>
          <w:highlight w:val="yellow"/>
        </w:rPr>
        <w:t xml:space="preserve"> an excessive burden on individuals. Describe the time and resource impact these changes will have on applicants. Include any additional information from your personal experience or work. You may want to include or discuss:</w:t>
      </w:r>
    </w:p>
    <w:p w14:paraId="0000003D" w14:textId="77777777" w:rsidR="00A42F9D" w:rsidRPr="001E0C66" w:rsidRDefault="00B824E1">
      <w:pPr>
        <w:numPr>
          <w:ilvl w:val="0"/>
          <w:numId w:val="3"/>
        </w:numPr>
      </w:pPr>
      <w:r w:rsidRPr="001E0C66">
        <w:rPr>
          <w:highlight w:val="yellow"/>
        </w:rPr>
        <w:t>Evidence that directly contradicts assertions made by the proposed change (e.g. USCIS asserts that the estimated time burden per response is 1.17 hours, but your experience helping applicants file fee waivers has shown you that proving annual income takes significantly more time than demonstrating receipt of means-tested benefit);</w:t>
      </w:r>
    </w:p>
    <w:p w14:paraId="0000003E" w14:textId="77777777" w:rsidR="00A42F9D" w:rsidRPr="001E0C66" w:rsidRDefault="00B824E1">
      <w:pPr>
        <w:numPr>
          <w:ilvl w:val="0"/>
          <w:numId w:val="3"/>
        </w:numPr>
      </w:pPr>
      <w:r w:rsidRPr="001E0C66">
        <w:rPr>
          <w:highlight w:val="yellow"/>
        </w:rPr>
        <w:t>Circumstances and situations that would warrant different treatment for different parties (e.g. you work with different populations of indigenous language speakers living in rural areas who should not have to submit IRS tax transcripts because they do not have easy access to the internet and would not be able to request an IRS tax transcript without assistance);</w:t>
      </w:r>
    </w:p>
    <w:p w14:paraId="0000003F" w14:textId="77777777" w:rsidR="00A42F9D" w:rsidRPr="001E0C66" w:rsidRDefault="00B824E1">
      <w:pPr>
        <w:numPr>
          <w:ilvl w:val="0"/>
          <w:numId w:val="3"/>
        </w:numPr>
        <w:rPr>
          <w:highlight w:val="yellow"/>
        </w:rPr>
      </w:pPr>
      <w:r w:rsidRPr="001E0C66">
        <w:rPr>
          <w:highlight w:val="yellow"/>
        </w:rPr>
        <w:t>All evidence of “excessive burden” to your clients;</w:t>
      </w:r>
    </w:p>
    <w:p w14:paraId="00000040" w14:textId="53E9EDC3" w:rsidR="00A42F9D" w:rsidRPr="001E0C66" w:rsidRDefault="00B824E1">
      <w:pPr>
        <w:numPr>
          <w:ilvl w:val="0"/>
          <w:numId w:val="3"/>
        </w:numPr>
        <w:spacing w:after="240"/>
      </w:pPr>
      <w:r w:rsidRPr="001E0C66">
        <w:rPr>
          <w:highlight w:val="yellow"/>
        </w:rPr>
        <w:t xml:space="preserve">Evidence that directly contradicts USCIS’ statement that “many applicants have requested a fee waiver based on the receipt of public benefits that are not means tested.” If 100% of the applicants your organization assists with fee waivers receive </w:t>
      </w:r>
      <w:r w:rsidRPr="001E0C66">
        <w:rPr>
          <w:highlight w:val="yellow"/>
        </w:rPr>
        <w:lastRenderedPageBreak/>
        <w:t>benefits from a major public benefit program like Medicaid, SNAP, etc., this would be helpful data.</w:t>
      </w:r>
      <w:r w:rsidR="004D2106" w:rsidRPr="004D2106">
        <w:rPr>
          <w:highlight w:val="yellow"/>
        </w:rPr>
        <w:t>]</w:t>
      </w:r>
    </w:p>
    <w:p w14:paraId="00000041" w14:textId="77777777" w:rsidR="00A42F9D" w:rsidRPr="00E70BDA" w:rsidRDefault="00B824E1">
      <w:pPr>
        <w:rPr>
          <w:b/>
          <w:i/>
          <w:iCs/>
        </w:rPr>
      </w:pPr>
      <w:r w:rsidRPr="00E70BDA">
        <w:rPr>
          <w:b/>
          <w:i/>
          <w:iCs/>
        </w:rPr>
        <w:t>This revision will negatively impact the ability of individuals, especially those who are vulnerable, to apply for immigration benefits for which they are eligible.</w:t>
      </w:r>
    </w:p>
    <w:p w14:paraId="00000042" w14:textId="5CA00A3E" w:rsidR="00A42F9D" w:rsidRPr="001E0C66" w:rsidRDefault="00A42F9D"/>
    <w:p w14:paraId="00000043" w14:textId="77777777" w:rsidR="00A42F9D" w:rsidRPr="001E0C66" w:rsidRDefault="00B824E1">
      <w:r w:rsidRPr="001E0C66">
        <w:t>The filing fee associated with various immigration benefits can be an insurmountable obstacle for an immigration benefit or naturalization application. Any opportunity to mitigate the costs associated with filing should be designed to ease, rather than exacerbate, these obstacles.</w:t>
      </w:r>
    </w:p>
    <w:p w14:paraId="00000044" w14:textId="77777777" w:rsidR="00A42F9D" w:rsidRPr="001E0C66" w:rsidRDefault="00B824E1">
      <w:r w:rsidRPr="001E0C66">
        <w:t xml:space="preserve"> </w:t>
      </w:r>
    </w:p>
    <w:p w14:paraId="00000045" w14:textId="77777777" w:rsidR="00A42F9D" w:rsidRPr="001E0C66" w:rsidRDefault="00B824E1">
      <w:r w:rsidRPr="001E0C66">
        <w:t xml:space="preserve">Increasing the burden of applying for a fee waiver will further limit access to naturalization for otherwise eligible lawful permanent residents. The naturalization fee has gone up 600% over the last 20 years, pricing many qualified green card holders out of U.S. citizenship. USCIS asserts, without any evidence to back up its claim, that individuals can merely “save funds” and apply later if they do not have the funds to apply today. This both fails to consider the harm to individuals resulting from the delay in applying and unjustifiably assumes individuals applying for fee waivers have disposable income that could be set aside. </w:t>
      </w:r>
    </w:p>
    <w:p w14:paraId="00000046" w14:textId="1963F046" w:rsidR="00A42F9D" w:rsidRPr="001E0C66" w:rsidRDefault="00A42F9D"/>
    <w:p w14:paraId="00000049" w14:textId="50533EC9" w:rsidR="00A42F9D" w:rsidRPr="001E0C66" w:rsidRDefault="004D2106">
      <w:pPr>
        <w:rPr>
          <w:highlight w:val="yellow"/>
        </w:rPr>
      </w:pPr>
      <w:r>
        <w:rPr>
          <w:highlight w:val="yellow"/>
        </w:rPr>
        <w:t>[</w:t>
      </w:r>
      <w:r w:rsidR="00B824E1" w:rsidRPr="001E0C66">
        <w:rPr>
          <w:highlight w:val="yellow"/>
        </w:rPr>
        <w:t>NOTE: Include any additional information from your personal experience or work. You may want to include or discuss:</w:t>
      </w:r>
    </w:p>
    <w:p w14:paraId="0000004A" w14:textId="77777777" w:rsidR="00A42F9D" w:rsidRPr="001E0C66" w:rsidRDefault="00B824E1">
      <w:pPr>
        <w:numPr>
          <w:ilvl w:val="0"/>
          <w:numId w:val="1"/>
        </w:numPr>
      </w:pPr>
      <w:r w:rsidRPr="001E0C66">
        <w:rPr>
          <w:highlight w:val="yellow"/>
        </w:rPr>
        <w:t>How the current filing fees are cost prohibitive for some/many of the individuals you work with;</w:t>
      </w:r>
    </w:p>
    <w:p w14:paraId="0000004B" w14:textId="77777777" w:rsidR="00A42F9D" w:rsidRPr="001E0C66" w:rsidRDefault="00B824E1">
      <w:pPr>
        <w:numPr>
          <w:ilvl w:val="0"/>
          <w:numId w:val="1"/>
        </w:numPr>
      </w:pPr>
      <w:r w:rsidRPr="001E0C66">
        <w:rPr>
          <w:highlight w:val="yellow"/>
        </w:rPr>
        <w:t>How the people you serve benefit from a fee waiver and the impact of a change in immigration status including naturalization can have on their upward trajectory;</w:t>
      </w:r>
    </w:p>
    <w:p w14:paraId="0000004C" w14:textId="2A055BD0" w:rsidR="00A42F9D" w:rsidRPr="009823EA" w:rsidRDefault="00B824E1">
      <w:pPr>
        <w:numPr>
          <w:ilvl w:val="0"/>
          <w:numId w:val="1"/>
        </w:numPr>
      </w:pPr>
      <w:r w:rsidRPr="001E0C66">
        <w:rPr>
          <w:highlight w:val="yellow"/>
        </w:rPr>
        <w:t>Provide specific examples of how your clients would struggle if they are not able to get a fee waiver</w:t>
      </w:r>
      <w:r w:rsidR="00700BE0">
        <w:rPr>
          <w:highlight w:val="yellow"/>
        </w:rPr>
        <w:t>;</w:t>
      </w:r>
      <w:r w:rsidRPr="00700BE0">
        <w:t xml:space="preserve"> </w:t>
      </w:r>
    </w:p>
    <w:p w14:paraId="0000004D" w14:textId="249C82E8" w:rsidR="00A42F9D" w:rsidRPr="001E0C66" w:rsidRDefault="00B824E1">
      <w:pPr>
        <w:numPr>
          <w:ilvl w:val="0"/>
          <w:numId w:val="1"/>
        </w:numPr>
        <w:spacing w:after="240"/>
      </w:pPr>
      <w:r w:rsidRPr="001E0C66">
        <w:rPr>
          <w:highlight w:val="yellow"/>
        </w:rPr>
        <w:t>Provide specific examples of clients who would be harmed if they had to try to save funds for the filing fee and apply in the future. Describe the consequences of delay. The harm could be economic, physical, or any other harm they may suffer.</w:t>
      </w:r>
      <w:r w:rsidR="004D2106">
        <w:t>]</w:t>
      </w:r>
    </w:p>
    <w:p w14:paraId="0000004E" w14:textId="77777777" w:rsidR="00A42F9D" w:rsidRPr="00E70BDA" w:rsidRDefault="00B824E1">
      <w:pPr>
        <w:rPr>
          <w:b/>
          <w:i/>
          <w:iCs/>
        </w:rPr>
      </w:pPr>
      <w:r w:rsidRPr="00E70BDA">
        <w:rPr>
          <w:b/>
          <w:i/>
          <w:iCs/>
        </w:rPr>
        <w:t>The changes will increase the inefficiencies in processing fee waiver requests while further burdening government agencies.</w:t>
      </w:r>
    </w:p>
    <w:p w14:paraId="0000004F" w14:textId="280C8FF4" w:rsidR="00A42F9D" w:rsidRPr="001E0C66" w:rsidRDefault="00A42F9D"/>
    <w:p w14:paraId="00000050" w14:textId="6E82F1C7" w:rsidR="00A42F9D" w:rsidRPr="001E0C66" w:rsidRDefault="00B824E1">
      <w:r w:rsidRPr="001E0C66">
        <w:t xml:space="preserve">USCIS claims the changes will standardize, streamline, and </w:t>
      </w:r>
      <w:r w:rsidR="00F2770C" w:rsidRPr="001E0C66">
        <w:t>speed up</w:t>
      </w:r>
      <w:r w:rsidRPr="001E0C66">
        <w:t xml:space="preserve"> requesting a fee waiver by clearly laying out the most salient data and evidence necessary to make the decision. Instead, these proposed changes will slow down an already overburdened system, delaying and denying access to immigration benefits or naturalization for otherwise eligible immigrants. USCIS adjudicators will be forced to engage in a time-consuming analysis of voluminous financial records, rather than relying on the professional expertise of social services agencies who determine eligibility for means-tested benefits. </w:t>
      </w:r>
    </w:p>
    <w:p w14:paraId="00000051" w14:textId="77777777" w:rsidR="00A42F9D" w:rsidRPr="001E0C66" w:rsidRDefault="00B824E1">
      <w:r w:rsidRPr="001E0C66">
        <w:t xml:space="preserve"> </w:t>
      </w:r>
    </w:p>
    <w:p w14:paraId="00000052" w14:textId="77777777" w:rsidR="00A42F9D" w:rsidRPr="001E0C66" w:rsidRDefault="00B824E1">
      <w:r w:rsidRPr="001E0C66">
        <w:t xml:space="preserve">This revision also places an unnecessary burden on the IRS and fails to address whether the IRS is prepared to handle a sudden increase in requests for documents. Under the revision, almost every person who applies for a fee waiver based on their annual income must also request the required documentation from the IRS in order to prove their eligibility. </w:t>
      </w:r>
    </w:p>
    <w:p w14:paraId="00000053" w14:textId="04FB3D57" w:rsidR="00A42F9D" w:rsidRPr="001E0C66" w:rsidRDefault="00A42F9D"/>
    <w:p w14:paraId="00000054" w14:textId="2356C89D" w:rsidR="00A42F9D" w:rsidRPr="001E0C66" w:rsidRDefault="004D2106">
      <w:pPr>
        <w:rPr>
          <w:highlight w:val="yellow"/>
        </w:rPr>
      </w:pPr>
      <w:r>
        <w:rPr>
          <w:highlight w:val="yellow"/>
        </w:rPr>
        <w:t>[</w:t>
      </w:r>
      <w:r w:rsidR="00B824E1" w:rsidRPr="001E0C66">
        <w:rPr>
          <w:highlight w:val="yellow"/>
        </w:rPr>
        <w:t>NOTE: Include any additional information from your personal experience or work. You may want to include or discuss:</w:t>
      </w:r>
    </w:p>
    <w:p w14:paraId="00000055" w14:textId="77777777" w:rsidR="00A42F9D" w:rsidRPr="001E0C66" w:rsidRDefault="00B824E1">
      <w:pPr>
        <w:numPr>
          <w:ilvl w:val="0"/>
          <w:numId w:val="2"/>
        </w:numPr>
      </w:pPr>
      <w:r w:rsidRPr="001E0C66">
        <w:rPr>
          <w:highlight w:val="yellow"/>
        </w:rPr>
        <w:t>The impact of delays in the adjudication of Form I-912 would have on applicants;</w:t>
      </w:r>
    </w:p>
    <w:p w14:paraId="00000056" w14:textId="356CE0D6" w:rsidR="00A42F9D" w:rsidRPr="009823EA" w:rsidRDefault="00B824E1" w:rsidP="00B824E1">
      <w:pPr>
        <w:numPr>
          <w:ilvl w:val="0"/>
          <w:numId w:val="2"/>
        </w:numPr>
      </w:pPr>
      <w:r w:rsidRPr="001E0C66">
        <w:rPr>
          <w:highlight w:val="yellow"/>
        </w:rPr>
        <w:t xml:space="preserve">Any experiences you have had of arbitrary/unwarranted denials of I-912 applications filed </w:t>
      </w:r>
      <w:r w:rsidR="00F2770C" w:rsidRPr="001E0C66">
        <w:rPr>
          <w:highlight w:val="yellow"/>
        </w:rPr>
        <w:t>based on</w:t>
      </w:r>
      <w:r w:rsidRPr="001E0C66">
        <w:rPr>
          <w:highlight w:val="yellow"/>
        </w:rPr>
        <w:t xml:space="preserve"> income at or below 150% of poverty or </w:t>
      </w:r>
      <w:r w:rsidR="00B95C49" w:rsidRPr="001E0C66">
        <w:rPr>
          <w:highlight w:val="yellow"/>
        </w:rPr>
        <w:t>based on</w:t>
      </w:r>
      <w:r w:rsidRPr="001E0C66">
        <w:rPr>
          <w:highlight w:val="yellow"/>
        </w:rPr>
        <w:t xml:space="preserve"> hardship</w:t>
      </w:r>
      <w:r w:rsidR="009823EA">
        <w:rPr>
          <w:highlight w:val="yellow"/>
        </w:rPr>
        <w:t>;</w:t>
      </w:r>
    </w:p>
    <w:p w14:paraId="00000057" w14:textId="535AE9B4" w:rsidR="00A42F9D" w:rsidRPr="001E0C66" w:rsidRDefault="00B824E1">
      <w:pPr>
        <w:numPr>
          <w:ilvl w:val="0"/>
          <w:numId w:val="2"/>
        </w:numPr>
        <w:spacing w:after="240"/>
      </w:pPr>
      <w:r w:rsidRPr="001E0C66">
        <w:rPr>
          <w:highlight w:val="yellow"/>
        </w:rPr>
        <w:t>Any experiences you have procuring documents from the IRS or other non-immigration agencies that have delayed your ability to timely file applications.</w:t>
      </w:r>
      <w:r w:rsidR="004D2106">
        <w:t>]</w:t>
      </w:r>
      <w:r w:rsidRPr="001E0C66">
        <w:t xml:space="preserve"> </w:t>
      </w:r>
    </w:p>
    <w:p w14:paraId="00000058" w14:textId="77777777" w:rsidR="00A42F9D" w:rsidRPr="002B0D37" w:rsidRDefault="00B824E1">
      <w:pPr>
        <w:rPr>
          <w:b/>
          <w:i/>
          <w:iCs/>
        </w:rPr>
      </w:pPr>
      <w:r w:rsidRPr="002B0D37">
        <w:rPr>
          <w:b/>
          <w:i/>
          <w:iCs/>
        </w:rPr>
        <w:t>The changes will place a time and resource burden on legal service providers and reduce access to legal services, especially in under-resourced locations.</w:t>
      </w:r>
    </w:p>
    <w:p w14:paraId="00000059" w14:textId="77777777" w:rsidR="00A42F9D" w:rsidRPr="001E0C66" w:rsidRDefault="00B824E1">
      <w:r w:rsidRPr="001E0C66">
        <w:t xml:space="preserve"> </w:t>
      </w:r>
    </w:p>
    <w:p w14:paraId="0000005A" w14:textId="5C1AA891" w:rsidR="00A42F9D" w:rsidRPr="001E0C66" w:rsidRDefault="00B824E1">
      <w:r w:rsidRPr="001E0C66">
        <w:t xml:space="preserve">The revisions detailed above will increase the burden on non-profit legal service providers and limit access to immigration legal services for individuals in need. In addition, it will make it harder for legal service providers to help immigrants who cannot afford the fee </w:t>
      </w:r>
      <w:r w:rsidR="00836EDF">
        <w:t xml:space="preserve">to </w:t>
      </w:r>
      <w:r w:rsidRPr="00836EDF">
        <w:t xml:space="preserve">apply for immigration benefits and naturalization. </w:t>
      </w:r>
    </w:p>
    <w:p w14:paraId="0000005B" w14:textId="77777777" w:rsidR="00A42F9D" w:rsidRPr="001E0C66" w:rsidRDefault="00A42F9D"/>
    <w:p w14:paraId="0000005C" w14:textId="0AB5FB39" w:rsidR="00A42F9D" w:rsidRPr="001E0C66" w:rsidRDefault="00B824E1">
      <w:r w:rsidRPr="001E0C66">
        <w:t>Fee waiver preparation for low-income immigrants demands hours of work from legal services providers. The means-tested benefit fee waiver is efficient in that the provider knows which document will be sufficiently probative for USCIS. The other grounds for a fee waiver, financial hardship and a threshold of the poverty income guidelines, are much less clear, and require far more time to gather sufficient documentation.</w:t>
      </w:r>
    </w:p>
    <w:p w14:paraId="0000005D" w14:textId="77777777" w:rsidR="00A42F9D" w:rsidRPr="001E0C66" w:rsidRDefault="00A42F9D"/>
    <w:p w14:paraId="0000005E" w14:textId="61C480D8" w:rsidR="00A42F9D" w:rsidRPr="00F54855" w:rsidRDefault="004D2106">
      <w:pPr>
        <w:rPr>
          <w:highlight w:val="yellow"/>
        </w:rPr>
      </w:pPr>
      <w:r>
        <w:rPr>
          <w:highlight w:val="yellow"/>
        </w:rPr>
        <w:t>[</w:t>
      </w:r>
      <w:r w:rsidR="00F54855" w:rsidRPr="00E70BDA">
        <w:rPr>
          <w:highlight w:val="yellow"/>
        </w:rPr>
        <w:t>NOTE:</w:t>
      </w:r>
      <w:r w:rsidR="00F54855">
        <w:t xml:space="preserve"> </w:t>
      </w:r>
      <w:r w:rsidR="00B824E1" w:rsidRPr="00F54855">
        <w:rPr>
          <w:highlight w:val="yellow"/>
        </w:rPr>
        <w:t>Include any additional information from your personal experience or work. You may want to include or discuss:</w:t>
      </w:r>
    </w:p>
    <w:p w14:paraId="0000005F" w14:textId="199CC005" w:rsidR="00A42F9D" w:rsidRPr="00156B5F" w:rsidRDefault="00B824E1">
      <w:pPr>
        <w:numPr>
          <w:ilvl w:val="0"/>
          <w:numId w:val="4"/>
        </w:numPr>
      </w:pPr>
      <w:r w:rsidRPr="001E0C66">
        <w:rPr>
          <w:highlight w:val="yellow"/>
        </w:rPr>
        <w:t>How these changes would increase your workload and how that would impact the number of clients you serve, the services you provide, programs you are able to fund, etc. Describe the amount of time it takes you to prepare a successful waiver based on 150% or financial hardship vs. a waiver based on a public benefit</w:t>
      </w:r>
      <w:r w:rsidR="00156B5F">
        <w:rPr>
          <w:highlight w:val="yellow"/>
        </w:rPr>
        <w:t>;</w:t>
      </w:r>
      <w:r w:rsidRPr="00156B5F">
        <w:rPr>
          <w:highlight w:val="yellow"/>
        </w:rPr>
        <w:t xml:space="preserve"> </w:t>
      </w:r>
    </w:p>
    <w:p w14:paraId="00000060" w14:textId="2D7F33D1" w:rsidR="00A42F9D" w:rsidRPr="001E75DD" w:rsidRDefault="00B824E1">
      <w:pPr>
        <w:numPr>
          <w:ilvl w:val="0"/>
          <w:numId w:val="4"/>
        </w:numPr>
        <w:rPr>
          <w:highlight w:val="yellow"/>
        </w:rPr>
      </w:pPr>
      <w:r w:rsidRPr="001E0C66">
        <w:rPr>
          <w:highlight w:val="yellow"/>
        </w:rPr>
        <w:t>If you engage in workshops, describe the impact of the proposed change on your organization’s ability to conduct this work</w:t>
      </w:r>
      <w:r w:rsidR="00156B5F">
        <w:rPr>
          <w:highlight w:val="yellow"/>
        </w:rPr>
        <w:t>;</w:t>
      </w:r>
    </w:p>
    <w:p w14:paraId="00000061" w14:textId="4A8FD23C" w:rsidR="00A42F9D" w:rsidRPr="001E0C66" w:rsidRDefault="00B824E1">
      <w:pPr>
        <w:numPr>
          <w:ilvl w:val="0"/>
          <w:numId w:val="4"/>
        </w:numPr>
        <w:spacing w:after="240"/>
      </w:pPr>
      <w:r w:rsidRPr="001E0C66">
        <w:rPr>
          <w:highlight w:val="yellow"/>
        </w:rPr>
        <w:t>Describe any potential financial impact on your organization from these changes.</w:t>
      </w:r>
      <w:r w:rsidR="004D2106">
        <w:t>]</w:t>
      </w:r>
    </w:p>
    <w:p w14:paraId="00000062" w14:textId="4BF25796" w:rsidR="00A42F9D" w:rsidRPr="001E75DD" w:rsidRDefault="00B824E1">
      <w:r w:rsidRPr="001E0C66">
        <w:t xml:space="preserve">Currently, non-profit immigration legal service providers, including those in remote areas of the United States, organize </w:t>
      </w:r>
      <w:r w:rsidR="001E75DD" w:rsidRPr="001E0C66">
        <w:t>one</w:t>
      </w:r>
      <w:r w:rsidR="001E75DD">
        <w:t>-</w:t>
      </w:r>
      <w:r w:rsidRPr="001E75DD">
        <w:t xml:space="preserve">day </w:t>
      </w:r>
      <w:r w:rsidR="00E70BDA">
        <w:t xml:space="preserve">group processing </w:t>
      </w:r>
      <w:r w:rsidRPr="001E75DD">
        <w:t>workshops as the most efficient model to help eligible applicants apply for immigration benefits and naturalization. Workshops are helpful to both applicants and USCIS because it allows for a reduction in errors and minimizes the fraudulent provision of immigration services.</w:t>
      </w:r>
      <w:r w:rsidR="00774F02" w:rsidRPr="001E75DD">
        <w:t xml:space="preserve"> </w:t>
      </w:r>
      <w:r w:rsidRPr="001E75DD">
        <w:t xml:space="preserve">With the proposed changes to the fee waiver form, it will become harder or even impossible for non-profit legal service providers to complete applications in the workshop setting. </w:t>
      </w:r>
      <w:r w:rsidR="00BA4456">
        <w:t>As a result, o</w:t>
      </w:r>
      <w:r w:rsidRPr="001E75DD">
        <w:t>rganizations may stop providing assistance with fee waivers in the workshop setting. This would cut off access to legal support and immigration relief for vulnerable populations, particularly for those in remote or other hard-to-reach areas.</w:t>
      </w:r>
    </w:p>
    <w:p w14:paraId="00000063" w14:textId="681CFE3D" w:rsidR="00A42F9D" w:rsidRPr="001E0C66" w:rsidRDefault="00A42F9D"/>
    <w:p w14:paraId="00000064" w14:textId="76551B4C" w:rsidR="00A42F9D" w:rsidRDefault="00B824E1" w:rsidP="002B0D37">
      <w:pPr>
        <w:keepNext/>
        <w:rPr>
          <w:b/>
        </w:rPr>
      </w:pPr>
      <w:r w:rsidRPr="001E0C66">
        <w:rPr>
          <w:b/>
        </w:rPr>
        <w:lastRenderedPageBreak/>
        <w:t>Conclusion</w:t>
      </w:r>
    </w:p>
    <w:p w14:paraId="3A052314" w14:textId="77777777" w:rsidR="00BD27D3" w:rsidRPr="00BD27D3" w:rsidRDefault="00BD27D3" w:rsidP="002B0D37">
      <w:pPr>
        <w:keepNext/>
        <w:rPr>
          <w:b/>
        </w:rPr>
      </w:pPr>
    </w:p>
    <w:p w14:paraId="00000065" w14:textId="2ABFF7DA" w:rsidR="00A42F9D" w:rsidRPr="004C07C9" w:rsidRDefault="00B824E1">
      <w:pPr>
        <w:rPr>
          <w:highlight w:val="yellow"/>
        </w:rPr>
      </w:pPr>
      <w:r w:rsidRPr="00156B5F">
        <w:rPr>
          <w:highlight w:val="yellow"/>
        </w:rPr>
        <w:t xml:space="preserve">[NOTE: </w:t>
      </w:r>
      <w:r w:rsidR="004C07C9">
        <w:rPr>
          <w:highlight w:val="yellow"/>
        </w:rPr>
        <w:t>We e</w:t>
      </w:r>
      <w:r w:rsidRPr="004C07C9">
        <w:rPr>
          <w:highlight w:val="yellow"/>
        </w:rPr>
        <w:t xml:space="preserve">ncourage you to summarize </w:t>
      </w:r>
      <w:r w:rsidR="00F2770C" w:rsidRPr="004C07C9">
        <w:rPr>
          <w:highlight w:val="yellow"/>
        </w:rPr>
        <w:t>here the</w:t>
      </w:r>
      <w:r w:rsidRPr="004C07C9">
        <w:rPr>
          <w:highlight w:val="yellow"/>
        </w:rPr>
        <w:t xml:space="preserve"> overall impact that the loss of a fee waiver based on public benefits would have on your clients and your program</w:t>
      </w:r>
      <w:r w:rsidR="004C07C9">
        <w:rPr>
          <w:highlight w:val="yellow"/>
        </w:rPr>
        <w:t>.]</w:t>
      </w:r>
    </w:p>
    <w:p w14:paraId="43FD9D45" w14:textId="77285120" w:rsidR="0071685D" w:rsidRPr="00F54855" w:rsidRDefault="0071685D">
      <w:pPr>
        <w:rPr>
          <w:highlight w:val="yellow"/>
        </w:rPr>
      </w:pPr>
    </w:p>
    <w:p w14:paraId="2262DDB5" w14:textId="4F04CF78" w:rsidR="00F2770C" w:rsidRPr="001E0C66" w:rsidRDefault="0071685D">
      <w:r w:rsidRPr="001E0C66">
        <w:t>The current notice, like the previous two notices, vastly underestimates the burden that this change will cause to applicants and the legal service providers who represent them.</w:t>
      </w:r>
      <w:r w:rsidR="00F2770C" w:rsidRPr="001E0C66">
        <w:t xml:space="preserve"> </w:t>
      </w:r>
      <w:r w:rsidR="00F52B12" w:rsidRPr="001E0C66">
        <w:t xml:space="preserve">Eligible individuals will be foreclosed from applying </w:t>
      </w:r>
      <w:r w:rsidR="000F2ED1">
        <w:t>for</w:t>
      </w:r>
      <w:r w:rsidR="000F2ED1" w:rsidRPr="000F2ED1">
        <w:t xml:space="preserve"> </w:t>
      </w:r>
      <w:r w:rsidR="00F52B12" w:rsidRPr="000F2ED1">
        <w:t xml:space="preserve">an immigration benefit. </w:t>
      </w:r>
      <w:r w:rsidR="00F2770C" w:rsidRPr="000F2ED1">
        <w:t>Natur</w:t>
      </w:r>
      <w:r w:rsidR="00F2770C" w:rsidRPr="001E0C66">
        <w:t xml:space="preserve">alization applicants are the largest group of persons applying for these fee waivers, and the notice makes no acknowledgment of the impact this will have on persons seeking citizenship. </w:t>
      </w:r>
    </w:p>
    <w:p w14:paraId="44D270A3" w14:textId="77777777" w:rsidR="00F2770C" w:rsidRPr="001E0C66" w:rsidRDefault="00F2770C"/>
    <w:p w14:paraId="36094DAF" w14:textId="27F5EC29" w:rsidR="00F2770C" w:rsidRPr="001E0C66" w:rsidRDefault="00F2770C">
      <w:bookmarkStart w:id="0" w:name="_GoBack"/>
      <w:bookmarkEnd w:id="0"/>
      <w:r w:rsidRPr="001E0C66">
        <w:t>USCIS now</w:t>
      </w:r>
      <w:r w:rsidR="0071685D" w:rsidRPr="001E0C66">
        <w:t xml:space="preserve"> provides a contradictory rationale that purports to improve adjudication</w:t>
      </w:r>
      <w:r w:rsidRPr="001E0C66">
        <w:t xml:space="preserve"> consistency but simultaneously disqualify as many people as possible to raise more revenue. No reasonable basis is provided for such contradictory goals, and no thorough research of the impact of fee waivers and increases in USCIS fees is presented. </w:t>
      </w:r>
    </w:p>
    <w:p w14:paraId="529B9826" w14:textId="3CB99155" w:rsidR="0071685D" w:rsidRPr="001E0C66" w:rsidRDefault="0071685D">
      <w:r w:rsidRPr="001E0C66">
        <w:t xml:space="preserve"> </w:t>
      </w:r>
    </w:p>
    <w:p w14:paraId="00000067" w14:textId="3271CB93" w:rsidR="00A42F9D" w:rsidRPr="001E0C66" w:rsidRDefault="00B824E1">
      <w:r w:rsidRPr="001E0C66">
        <w:t xml:space="preserve">USCIS should review the development of the current fee waiver </w:t>
      </w:r>
      <w:r w:rsidR="00774F02" w:rsidRPr="001E0C66">
        <w:t>standards and</w:t>
      </w:r>
      <w:r w:rsidRPr="001E0C66">
        <w:t xml:space="preserve"> engage in a reasoned analysis of how it arrived at its current proposal. Nothing in the current notice indicates an understanding of how and why the current form and guidance were created in 2010, which is critical to planning any changes. The Form I-912 request for fee waiver with its three-step eligibility formula, and the 2011 guidance, were specifically created to simplify the fee waiver adjudication process. The eligibility for receipt of a means-tested benefit was the linchpin of that simplified process. </w:t>
      </w:r>
    </w:p>
    <w:p w14:paraId="00000068" w14:textId="77777777" w:rsidR="00A42F9D" w:rsidRPr="001E0C66" w:rsidRDefault="00A42F9D"/>
    <w:p w14:paraId="00000069" w14:textId="6815EF3A" w:rsidR="00A42F9D" w:rsidRPr="001E0C66" w:rsidRDefault="00B824E1">
      <w:r w:rsidRPr="001E0C66">
        <w:t>We urge USCIS, rather than implement the revision, to perform public outreach</w:t>
      </w:r>
      <w:r w:rsidR="00F2770C" w:rsidRPr="001E0C66">
        <w:t xml:space="preserve"> to include public meetings, teleconferences, and in-person meetings with immigrant organizations concerned with this issue</w:t>
      </w:r>
      <w:r w:rsidRPr="001E0C66">
        <w:t xml:space="preserve"> to gather information, and then engage in full notice and comment procedures on all substantive changes proposed in order to ensure the fair and efficient adjudication of immigration benefits and naturalization. </w:t>
      </w:r>
    </w:p>
    <w:p w14:paraId="0000006A" w14:textId="77777777" w:rsidR="00A42F9D" w:rsidRPr="001E0C66" w:rsidRDefault="00A42F9D"/>
    <w:p w14:paraId="0000006B" w14:textId="77777777" w:rsidR="00A42F9D" w:rsidRPr="001E0C66" w:rsidRDefault="00B824E1">
      <w:r w:rsidRPr="001E0C66">
        <w:t>Sincerely yours,</w:t>
      </w:r>
    </w:p>
    <w:p w14:paraId="0000006C" w14:textId="0697FEC5" w:rsidR="00A42F9D" w:rsidRPr="001E0C66" w:rsidRDefault="00A42F9D"/>
    <w:p w14:paraId="00000070" w14:textId="10158CAF" w:rsidR="00A42F9D" w:rsidRPr="00E70BDA" w:rsidRDefault="00B824E1">
      <w:pPr>
        <w:rPr>
          <w:highlight w:val="yellow"/>
        </w:rPr>
      </w:pPr>
      <w:r w:rsidRPr="001E0C66">
        <w:rPr>
          <w:highlight w:val="yellow"/>
        </w:rPr>
        <w:t>[Insert name and contact information]</w:t>
      </w:r>
    </w:p>
    <w:sectPr w:rsidR="00A42F9D" w:rsidRPr="00E70BDA">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5C2CD" w14:textId="77777777" w:rsidR="00D27F3A" w:rsidRDefault="00D27F3A">
      <w:pPr>
        <w:spacing w:line="240" w:lineRule="auto"/>
      </w:pPr>
      <w:r>
        <w:separator/>
      </w:r>
    </w:p>
  </w:endnote>
  <w:endnote w:type="continuationSeparator" w:id="0">
    <w:p w14:paraId="718F44A7" w14:textId="77777777" w:rsidR="00D27F3A" w:rsidRDefault="00D27F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Roboto">
    <w:altName w:val="Arial"/>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1" w14:textId="0D3F286E" w:rsidR="00A42F9D" w:rsidRDefault="00B824E1">
    <w:pPr>
      <w:jc w:val="right"/>
    </w:pPr>
    <w:r w:rsidRPr="00EA27F2">
      <w:fldChar w:fldCharType="begin"/>
    </w:r>
    <w:r w:rsidRPr="00EA27F2">
      <w:instrText>PAGE</w:instrText>
    </w:r>
    <w:r w:rsidRPr="00EA27F2">
      <w:fldChar w:fldCharType="separate"/>
    </w:r>
    <w:r w:rsidRPr="00EA27F2">
      <w:rPr>
        <w:noProof/>
      </w:rPr>
      <w:t>1</w:t>
    </w:r>
    <w:r w:rsidRPr="00EA27F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54C75" w14:textId="77777777" w:rsidR="00D27F3A" w:rsidRDefault="00D27F3A">
      <w:pPr>
        <w:spacing w:line="240" w:lineRule="auto"/>
      </w:pPr>
      <w:r>
        <w:separator/>
      </w:r>
    </w:p>
  </w:footnote>
  <w:footnote w:type="continuationSeparator" w:id="0">
    <w:p w14:paraId="4C37997D" w14:textId="77777777" w:rsidR="00D27F3A" w:rsidRDefault="00D27F3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37911"/>
    <w:multiLevelType w:val="multilevel"/>
    <w:tmpl w:val="B22A9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1AF0718"/>
    <w:multiLevelType w:val="multilevel"/>
    <w:tmpl w:val="8B769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B6C1979"/>
    <w:multiLevelType w:val="multilevel"/>
    <w:tmpl w:val="E2462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AEB68DE"/>
    <w:multiLevelType w:val="multilevel"/>
    <w:tmpl w:val="AA2CCD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F9D"/>
    <w:rsid w:val="00025E01"/>
    <w:rsid w:val="000275CB"/>
    <w:rsid w:val="00034E4B"/>
    <w:rsid w:val="00042035"/>
    <w:rsid w:val="00044A0C"/>
    <w:rsid w:val="000514F3"/>
    <w:rsid w:val="00066990"/>
    <w:rsid w:val="000720D5"/>
    <w:rsid w:val="00086FD1"/>
    <w:rsid w:val="000A6E47"/>
    <w:rsid w:val="000B1D3E"/>
    <w:rsid w:val="000E6ED6"/>
    <w:rsid w:val="000F2ED1"/>
    <w:rsid w:val="000F6600"/>
    <w:rsid w:val="00106213"/>
    <w:rsid w:val="001122D6"/>
    <w:rsid w:val="00122BBB"/>
    <w:rsid w:val="001307B7"/>
    <w:rsid w:val="0013508A"/>
    <w:rsid w:val="001469C7"/>
    <w:rsid w:val="00156B5F"/>
    <w:rsid w:val="00184608"/>
    <w:rsid w:val="001969FA"/>
    <w:rsid w:val="001A041B"/>
    <w:rsid w:val="001B46A2"/>
    <w:rsid w:val="001D076A"/>
    <w:rsid w:val="001D2AF0"/>
    <w:rsid w:val="001D5C4F"/>
    <w:rsid w:val="001E0C66"/>
    <w:rsid w:val="001E58DC"/>
    <w:rsid w:val="001E682A"/>
    <w:rsid w:val="001E75DD"/>
    <w:rsid w:val="00217D80"/>
    <w:rsid w:val="00220B14"/>
    <w:rsid w:val="00224419"/>
    <w:rsid w:val="00224CE5"/>
    <w:rsid w:val="00225BB2"/>
    <w:rsid w:val="00260583"/>
    <w:rsid w:val="00280320"/>
    <w:rsid w:val="0028705D"/>
    <w:rsid w:val="00295378"/>
    <w:rsid w:val="002A4C44"/>
    <w:rsid w:val="002A70BF"/>
    <w:rsid w:val="002B0D37"/>
    <w:rsid w:val="002B6D5B"/>
    <w:rsid w:val="002C6ADF"/>
    <w:rsid w:val="002D359A"/>
    <w:rsid w:val="003031E0"/>
    <w:rsid w:val="003079AB"/>
    <w:rsid w:val="003155A8"/>
    <w:rsid w:val="00320B4A"/>
    <w:rsid w:val="00323DDE"/>
    <w:rsid w:val="003348B1"/>
    <w:rsid w:val="003349E4"/>
    <w:rsid w:val="00373BA6"/>
    <w:rsid w:val="00375D1C"/>
    <w:rsid w:val="003A6193"/>
    <w:rsid w:val="003B2AAE"/>
    <w:rsid w:val="003B5094"/>
    <w:rsid w:val="003D0CA2"/>
    <w:rsid w:val="00401780"/>
    <w:rsid w:val="00402DF6"/>
    <w:rsid w:val="004162B8"/>
    <w:rsid w:val="00427BEF"/>
    <w:rsid w:val="00435C2C"/>
    <w:rsid w:val="00452919"/>
    <w:rsid w:val="00457DF6"/>
    <w:rsid w:val="00474800"/>
    <w:rsid w:val="004851D2"/>
    <w:rsid w:val="00495BD8"/>
    <w:rsid w:val="004B5FEC"/>
    <w:rsid w:val="004C07C9"/>
    <w:rsid w:val="004C32CF"/>
    <w:rsid w:val="004D2106"/>
    <w:rsid w:val="004D3264"/>
    <w:rsid w:val="004E3A01"/>
    <w:rsid w:val="00506908"/>
    <w:rsid w:val="00550418"/>
    <w:rsid w:val="0059480B"/>
    <w:rsid w:val="005B042B"/>
    <w:rsid w:val="005E2EEA"/>
    <w:rsid w:val="00626CFB"/>
    <w:rsid w:val="0063018A"/>
    <w:rsid w:val="00636743"/>
    <w:rsid w:val="00646A8A"/>
    <w:rsid w:val="00661875"/>
    <w:rsid w:val="00662313"/>
    <w:rsid w:val="00672270"/>
    <w:rsid w:val="00674E01"/>
    <w:rsid w:val="00694664"/>
    <w:rsid w:val="006946FF"/>
    <w:rsid w:val="006F492D"/>
    <w:rsid w:val="00700BE0"/>
    <w:rsid w:val="00701FF1"/>
    <w:rsid w:val="00707FB7"/>
    <w:rsid w:val="0071685D"/>
    <w:rsid w:val="00724AFE"/>
    <w:rsid w:val="00735F2A"/>
    <w:rsid w:val="00741384"/>
    <w:rsid w:val="00747D0E"/>
    <w:rsid w:val="007504B6"/>
    <w:rsid w:val="0075716E"/>
    <w:rsid w:val="007573D4"/>
    <w:rsid w:val="00757F80"/>
    <w:rsid w:val="00763F7A"/>
    <w:rsid w:val="00765212"/>
    <w:rsid w:val="00774F02"/>
    <w:rsid w:val="00783BF7"/>
    <w:rsid w:val="007A1AC8"/>
    <w:rsid w:val="007F3246"/>
    <w:rsid w:val="007F476D"/>
    <w:rsid w:val="008016EB"/>
    <w:rsid w:val="0081082E"/>
    <w:rsid w:val="00836EDF"/>
    <w:rsid w:val="0084442E"/>
    <w:rsid w:val="008458A2"/>
    <w:rsid w:val="00851BEC"/>
    <w:rsid w:val="00854622"/>
    <w:rsid w:val="00865CDA"/>
    <w:rsid w:val="008703F1"/>
    <w:rsid w:val="00873751"/>
    <w:rsid w:val="00891B25"/>
    <w:rsid w:val="008A4F99"/>
    <w:rsid w:val="008B06B4"/>
    <w:rsid w:val="008D3164"/>
    <w:rsid w:val="008F2D16"/>
    <w:rsid w:val="008F455B"/>
    <w:rsid w:val="0090056A"/>
    <w:rsid w:val="009014D6"/>
    <w:rsid w:val="009041AA"/>
    <w:rsid w:val="00905177"/>
    <w:rsid w:val="00910618"/>
    <w:rsid w:val="0091087B"/>
    <w:rsid w:val="009114F7"/>
    <w:rsid w:val="00914235"/>
    <w:rsid w:val="009258B8"/>
    <w:rsid w:val="0093261F"/>
    <w:rsid w:val="009407B7"/>
    <w:rsid w:val="00946DF7"/>
    <w:rsid w:val="009552B1"/>
    <w:rsid w:val="009601DA"/>
    <w:rsid w:val="00961AA0"/>
    <w:rsid w:val="0097043F"/>
    <w:rsid w:val="00976623"/>
    <w:rsid w:val="009823EA"/>
    <w:rsid w:val="009C30C9"/>
    <w:rsid w:val="009C71F5"/>
    <w:rsid w:val="009D47F1"/>
    <w:rsid w:val="009D5A5E"/>
    <w:rsid w:val="00A11DB5"/>
    <w:rsid w:val="00A25CCE"/>
    <w:rsid w:val="00A42F9D"/>
    <w:rsid w:val="00A54D41"/>
    <w:rsid w:val="00A6008D"/>
    <w:rsid w:val="00A6012E"/>
    <w:rsid w:val="00AA1EC5"/>
    <w:rsid w:val="00AA327F"/>
    <w:rsid w:val="00AC0D12"/>
    <w:rsid w:val="00AD1C21"/>
    <w:rsid w:val="00AD27EA"/>
    <w:rsid w:val="00AD4D72"/>
    <w:rsid w:val="00AE3BBF"/>
    <w:rsid w:val="00AE4D33"/>
    <w:rsid w:val="00AE5365"/>
    <w:rsid w:val="00AE6CA4"/>
    <w:rsid w:val="00AE6CD2"/>
    <w:rsid w:val="00AF06FC"/>
    <w:rsid w:val="00B06683"/>
    <w:rsid w:val="00B24A77"/>
    <w:rsid w:val="00B303F5"/>
    <w:rsid w:val="00B62C45"/>
    <w:rsid w:val="00B67D9B"/>
    <w:rsid w:val="00B824E1"/>
    <w:rsid w:val="00B95C49"/>
    <w:rsid w:val="00B96C24"/>
    <w:rsid w:val="00B9735C"/>
    <w:rsid w:val="00BA4456"/>
    <w:rsid w:val="00BB413D"/>
    <w:rsid w:val="00BD27D3"/>
    <w:rsid w:val="00BD7B2C"/>
    <w:rsid w:val="00BF1BC6"/>
    <w:rsid w:val="00C022C1"/>
    <w:rsid w:val="00C027E5"/>
    <w:rsid w:val="00C052AE"/>
    <w:rsid w:val="00C0598F"/>
    <w:rsid w:val="00C27D9E"/>
    <w:rsid w:val="00C61371"/>
    <w:rsid w:val="00C71F02"/>
    <w:rsid w:val="00C756CF"/>
    <w:rsid w:val="00C76030"/>
    <w:rsid w:val="00C97380"/>
    <w:rsid w:val="00CA1549"/>
    <w:rsid w:val="00CA2FF1"/>
    <w:rsid w:val="00CD590E"/>
    <w:rsid w:val="00CF1F14"/>
    <w:rsid w:val="00CF4D57"/>
    <w:rsid w:val="00D034E8"/>
    <w:rsid w:val="00D22020"/>
    <w:rsid w:val="00D27F3A"/>
    <w:rsid w:val="00D421E9"/>
    <w:rsid w:val="00D47565"/>
    <w:rsid w:val="00D562E4"/>
    <w:rsid w:val="00D74B9B"/>
    <w:rsid w:val="00D77A55"/>
    <w:rsid w:val="00D90145"/>
    <w:rsid w:val="00DA19D1"/>
    <w:rsid w:val="00DA401D"/>
    <w:rsid w:val="00DC1CE7"/>
    <w:rsid w:val="00DC3F64"/>
    <w:rsid w:val="00DC5CD6"/>
    <w:rsid w:val="00DC7C4E"/>
    <w:rsid w:val="00DE1EEE"/>
    <w:rsid w:val="00DF1E48"/>
    <w:rsid w:val="00E25F52"/>
    <w:rsid w:val="00E4084D"/>
    <w:rsid w:val="00E45EB2"/>
    <w:rsid w:val="00E6282E"/>
    <w:rsid w:val="00E70BDA"/>
    <w:rsid w:val="00E76E1F"/>
    <w:rsid w:val="00E86325"/>
    <w:rsid w:val="00E97152"/>
    <w:rsid w:val="00EA27F2"/>
    <w:rsid w:val="00EA6268"/>
    <w:rsid w:val="00EC3A50"/>
    <w:rsid w:val="00EE28C4"/>
    <w:rsid w:val="00EF114A"/>
    <w:rsid w:val="00F023C1"/>
    <w:rsid w:val="00F26087"/>
    <w:rsid w:val="00F2770C"/>
    <w:rsid w:val="00F440C4"/>
    <w:rsid w:val="00F52B12"/>
    <w:rsid w:val="00F54855"/>
    <w:rsid w:val="00F6405B"/>
    <w:rsid w:val="00F73C93"/>
    <w:rsid w:val="00F77E50"/>
    <w:rsid w:val="00F8212B"/>
    <w:rsid w:val="00FB4A69"/>
    <w:rsid w:val="00FB6307"/>
    <w:rsid w:val="00FD7319"/>
    <w:rsid w:val="00FE05D3"/>
    <w:rsid w:val="00FE6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98A7F4"/>
  <w15:docId w15:val="{731ED111-B1C4-460C-BAD5-7CF251365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824E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4E1"/>
    <w:rPr>
      <w:rFonts w:ascii="Segoe UI" w:hAnsi="Segoe UI" w:cs="Segoe UI"/>
      <w:sz w:val="18"/>
      <w:szCs w:val="18"/>
    </w:rPr>
  </w:style>
  <w:style w:type="character" w:styleId="Hyperlink">
    <w:name w:val="Hyperlink"/>
    <w:basedOn w:val="DefaultParagraphFont"/>
    <w:uiPriority w:val="99"/>
    <w:semiHidden/>
    <w:unhideWhenUsed/>
    <w:rsid w:val="002A4C44"/>
    <w:rPr>
      <w:color w:val="0000FF"/>
      <w:u w:val="single"/>
    </w:rPr>
  </w:style>
  <w:style w:type="character" w:customStyle="1" w:styleId="text">
    <w:name w:val="text"/>
    <w:basedOn w:val="DefaultParagraphFont"/>
    <w:rsid w:val="002A4C44"/>
  </w:style>
  <w:style w:type="paragraph" w:styleId="Header">
    <w:name w:val="header"/>
    <w:basedOn w:val="Normal"/>
    <w:link w:val="HeaderChar"/>
    <w:uiPriority w:val="99"/>
    <w:unhideWhenUsed/>
    <w:rsid w:val="003348B1"/>
    <w:pPr>
      <w:tabs>
        <w:tab w:val="center" w:pos="4680"/>
        <w:tab w:val="right" w:pos="9360"/>
      </w:tabs>
      <w:spacing w:line="240" w:lineRule="auto"/>
    </w:pPr>
  </w:style>
  <w:style w:type="character" w:customStyle="1" w:styleId="HeaderChar">
    <w:name w:val="Header Char"/>
    <w:basedOn w:val="DefaultParagraphFont"/>
    <w:link w:val="Header"/>
    <w:uiPriority w:val="99"/>
    <w:rsid w:val="003348B1"/>
  </w:style>
  <w:style w:type="paragraph" w:styleId="Footer">
    <w:name w:val="footer"/>
    <w:basedOn w:val="Normal"/>
    <w:link w:val="FooterChar"/>
    <w:uiPriority w:val="99"/>
    <w:unhideWhenUsed/>
    <w:rsid w:val="003348B1"/>
    <w:pPr>
      <w:tabs>
        <w:tab w:val="center" w:pos="4680"/>
        <w:tab w:val="right" w:pos="9360"/>
      </w:tabs>
      <w:spacing w:line="240" w:lineRule="auto"/>
    </w:pPr>
  </w:style>
  <w:style w:type="character" w:customStyle="1" w:styleId="FooterChar">
    <w:name w:val="Footer Char"/>
    <w:basedOn w:val="DefaultParagraphFont"/>
    <w:link w:val="Footer"/>
    <w:uiPriority w:val="99"/>
    <w:rsid w:val="003348B1"/>
  </w:style>
  <w:style w:type="paragraph" w:styleId="CommentSubject">
    <w:name w:val="annotation subject"/>
    <w:basedOn w:val="CommentText"/>
    <w:next w:val="CommentText"/>
    <w:link w:val="CommentSubjectChar"/>
    <w:uiPriority w:val="99"/>
    <w:semiHidden/>
    <w:unhideWhenUsed/>
    <w:rsid w:val="0093261F"/>
    <w:rPr>
      <w:b/>
      <w:bCs/>
    </w:rPr>
  </w:style>
  <w:style w:type="character" w:customStyle="1" w:styleId="CommentSubjectChar">
    <w:name w:val="Comment Subject Char"/>
    <w:basedOn w:val="CommentTextChar"/>
    <w:link w:val="CommentSubject"/>
    <w:uiPriority w:val="99"/>
    <w:semiHidden/>
    <w:rsid w:val="009326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dhsdeskofficer@omb.eop.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hsdeskofficer@omb.eop.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uscis.gov/archive/blog/2010/11/first-ever-fee-waiver-form-makes-its" TargetMode="External"/><Relationship Id="rId4" Type="http://schemas.openxmlformats.org/officeDocument/2006/relationships/webSettings" Target="webSettings.xml"/><Relationship Id="rId9" Type="http://schemas.openxmlformats.org/officeDocument/2006/relationships/hyperlink" Target="https://www.uscis.gov/archive/archive-outreach/message-uscis-director-alejandro-mayorkas-proposed-fee-waiver-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10</Pages>
  <Words>4419</Words>
  <Characters>25189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Rodgers;Peggy Gleason;Ariel Brown</dc:creator>
  <cp:lastModifiedBy>Ariel Brown</cp:lastModifiedBy>
  <cp:revision>10</cp:revision>
  <cp:lastPrinted>2019-06-06T15:26:00Z</cp:lastPrinted>
  <dcterms:created xsi:type="dcterms:W3CDTF">2019-06-17T18:40:00Z</dcterms:created>
  <dcterms:modified xsi:type="dcterms:W3CDTF">2019-06-17T18:58:00Z</dcterms:modified>
</cp:coreProperties>
</file>